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E4" w:rsidRPr="00B010AB" w:rsidRDefault="008532E4" w:rsidP="001246A6">
      <w:pPr>
        <w:pStyle w:val="1"/>
        <w:jc w:val="both"/>
        <w:rPr>
          <w:b w:val="0"/>
          <w:bCs w:val="0"/>
          <w:i/>
          <w:iCs/>
          <w:sz w:val="20"/>
          <w:szCs w:val="20"/>
        </w:rPr>
      </w:pPr>
      <w:r w:rsidRPr="00B010AB">
        <w:rPr>
          <w:b w:val="0"/>
          <w:bCs w:val="0"/>
          <w:i/>
          <w:iCs/>
          <w:sz w:val="20"/>
          <w:szCs w:val="20"/>
        </w:rPr>
        <w:t>В рамках настоящего Приложения текст, помещенный в квадратные скобки, содержит формулировки, которые в зависимости от конкретных усл</w:t>
      </w:r>
      <w:r w:rsidR="00BF70D7">
        <w:rPr>
          <w:b w:val="0"/>
          <w:bCs w:val="0"/>
          <w:i/>
          <w:iCs/>
          <w:sz w:val="20"/>
          <w:szCs w:val="20"/>
        </w:rPr>
        <w:t xml:space="preserve">овий предоставления </w:t>
      </w:r>
      <w:r w:rsidRPr="00B010AB">
        <w:rPr>
          <w:b w:val="0"/>
          <w:bCs w:val="0"/>
          <w:i/>
          <w:iCs/>
          <w:sz w:val="20"/>
          <w:szCs w:val="20"/>
        </w:rPr>
        <w:t>займа включаются либо не включаются в текст оформляемого Договора.</w:t>
      </w:r>
    </w:p>
    <w:p w:rsidR="008D3181" w:rsidRDefault="008D3181" w:rsidP="003F40D1">
      <w:pPr>
        <w:jc w:val="right"/>
      </w:pPr>
    </w:p>
    <w:p w:rsidR="003F40D1" w:rsidRPr="00D6783F" w:rsidRDefault="003F40D1" w:rsidP="003F40D1">
      <w:pPr>
        <w:jc w:val="right"/>
      </w:pPr>
      <w:r w:rsidRPr="00D6783F">
        <w:t>Приложение №</w:t>
      </w:r>
      <w:r w:rsidR="001D3AC2">
        <w:t xml:space="preserve"> 9</w:t>
      </w:r>
    </w:p>
    <w:p w:rsidR="00BF70D7" w:rsidRDefault="00BF70D7" w:rsidP="00BF70D7">
      <w:pPr>
        <w:jc w:val="right"/>
        <w:rPr>
          <w:szCs w:val="20"/>
        </w:rPr>
      </w:pPr>
      <w:r w:rsidRPr="00934D15">
        <w:t>к П</w:t>
      </w:r>
      <w:r w:rsidR="001246A6">
        <w:t xml:space="preserve">орядку </w:t>
      </w:r>
      <w:r w:rsidRPr="00934D15">
        <w:t>предоставления займов сельскохозяйственным                                          потребительским кооперативам Республики Бурятия</w:t>
      </w:r>
    </w:p>
    <w:p w:rsidR="00BF70D7" w:rsidRDefault="00BF70D7">
      <w:pPr>
        <w:jc w:val="center"/>
        <w:rPr>
          <w:b/>
          <w:bCs/>
        </w:rPr>
      </w:pPr>
    </w:p>
    <w:p w:rsidR="008D3181" w:rsidRDefault="008D3181">
      <w:pPr>
        <w:jc w:val="center"/>
        <w:rPr>
          <w:b/>
          <w:bCs/>
        </w:rPr>
      </w:pPr>
    </w:p>
    <w:p w:rsidR="00A3033E" w:rsidRDefault="00A3033E">
      <w:pPr>
        <w:jc w:val="center"/>
        <w:rPr>
          <w:b/>
          <w:bCs/>
        </w:rPr>
      </w:pPr>
      <w:r>
        <w:rPr>
          <w:b/>
          <w:bCs/>
        </w:rPr>
        <w:t>Д</w:t>
      </w:r>
      <w:r w:rsidR="00D6783F">
        <w:rPr>
          <w:b/>
          <w:bCs/>
        </w:rPr>
        <w:t>оговор</w:t>
      </w:r>
      <w:r>
        <w:rPr>
          <w:b/>
          <w:bCs/>
        </w:rPr>
        <w:t xml:space="preserve"> </w:t>
      </w:r>
      <w:r w:rsidR="00D6783F">
        <w:rPr>
          <w:b/>
          <w:bCs/>
        </w:rPr>
        <w:t>поручительства</w:t>
      </w:r>
      <w:r>
        <w:rPr>
          <w:b/>
          <w:bCs/>
        </w:rPr>
        <w:t xml:space="preserve"> № ________</w:t>
      </w:r>
    </w:p>
    <w:p w:rsidR="00EF0E8A" w:rsidRPr="00EF0E8A" w:rsidRDefault="00EF0E8A">
      <w:pPr>
        <w:jc w:val="center"/>
      </w:pPr>
      <w:r w:rsidRPr="00EF0E8A">
        <w:rPr>
          <w:bCs/>
        </w:rPr>
        <w:t>(примерная форма)</w:t>
      </w:r>
    </w:p>
    <w:p w:rsidR="00A3033E" w:rsidRDefault="003D6F05">
      <w:r>
        <w:t>г. Улан-Удэ</w:t>
      </w:r>
      <w:r w:rsidR="00A3033E">
        <w:tab/>
      </w:r>
      <w:r w:rsidR="00A3033E">
        <w:tab/>
      </w:r>
      <w:r w:rsidR="00A3033E">
        <w:tab/>
      </w:r>
      <w:r w:rsidR="00A3033E">
        <w:tab/>
      </w:r>
      <w:r w:rsidR="00A3033E">
        <w:tab/>
      </w:r>
      <w:r w:rsidR="00A3033E">
        <w:tab/>
      </w:r>
      <w:r w:rsidR="00A3033E">
        <w:tab/>
      </w:r>
      <w:r>
        <w:tab/>
      </w:r>
      <w:r>
        <w:tab/>
      </w:r>
      <w:r w:rsidR="00A3033E">
        <w:t>__________________</w:t>
      </w:r>
    </w:p>
    <w:p w:rsidR="00A3033E" w:rsidRDefault="00A3033E">
      <w:pPr>
        <w:pStyle w:val="a5"/>
        <w:tabs>
          <w:tab w:val="clear" w:pos="4153"/>
          <w:tab w:val="clear" w:pos="8306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3D6F05">
        <w:rPr>
          <w:i/>
          <w:iCs/>
          <w:sz w:val="22"/>
          <w:szCs w:val="22"/>
        </w:rPr>
        <w:t xml:space="preserve">место </w:t>
      </w:r>
      <w:proofErr w:type="gramStart"/>
      <w:r w:rsidR="003D6F05">
        <w:rPr>
          <w:i/>
          <w:iCs/>
          <w:sz w:val="22"/>
          <w:szCs w:val="22"/>
        </w:rPr>
        <w:t>подписания)</w:t>
      </w:r>
      <w:r w:rsidR="003D6F05">
        <w:rPr>
          <w:i/>
          <w:iCs/>
          <w:sz w:val="22"/>
          <w:szCs w:val="22"/>
        </w:rPr>
        <w:tab/>
      </w:r>
      <w:proofErr w:type="gramEnd"/>
      <w:r w:rsidR="003D6F05">
        <w:rPr>
          <w:i/>
          <w:iCs/>
          <w:sz w:val="22"/>
          <w:szCs w:val="22"/>
        </w:rPr>
        <w:tab/>
      </w:r>
      <w:r w:rsidR="003D6F05">
        <w:rPr>
          <w:i/>
          <w:iCs/>
          <w:sz w:val="22"/>
          <w:szCs w:val="22"/>
        </w:rPr>
        <w:tab/>
      </w:r>
      <w:r w:rsidR="003D6F05">
        <w:rPr>
          <w:i/>
          <w:iCs/>
          <w:sz w:val="22"/>
          <w:szCs w:val="22"/>
        </w:rPr>
        <w:tab/>
      </w:r>
      <w:r w:rsidR="003D6F05">
        <w:rPr>
          <w:i/>
          <w:iCs/>
          <w:sz w:val="22"/>
          <w:szCs w:val="22"/>
        </w:rPr>
        <w:tab/>
      </w:r>
      <w:r w:rsidR="003D6F05">
        <w:rPr>
          <w:i/>
          <w:iCs/>
          <w:sz w:val="22"/>
          <w:szCs w:val="22"/>
        </w:rPr>
        <w:tab/>
      </w:r>
      <w:r w:rsidR="003D6F05">
        <w:rPr>
          <w:i/>
          <w:iCs/>
          <w:sz w:val="22"/>
          <w:szCs w:val="22"/>
        </w:rPr>
        <w:tab/>
      </w:r>
      <w:r w:rsidR="003D6F05">
        <w:rPr>
          <w:i/>
          <w:iCs/>
          <w:sz w:val="22"/>
          <w:szCs w:val="22"/>
        </w:rPr>
        <w:tab/>
        <w:t>(д</w:t>
      </w:r>
      <w:r>
        <w:rPr>
          <w:i/>
          <w:iCs/>
          <w:sz w:val="22"/>
          <w:szCs w:val="22"/>
        </w:rPr>
        <w:t>ата подписания)</w:t>
      </w:r>
    </w:p>
    <w:p w:rsidR="00A3033E" w:rsidRDefault="00722754" w:rsidP="001246A6">
      <w:pPr>
        <w:pStyle w:val="21"/>
        <w:spacing w:before="12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CF114F">
        <w:rPr>
          <w:b w:val="0"/>
          <w:bCs w:val="0"/>
          <w:sz w:val="24"/>
          <w:szCs w:val="24"/>
        </w:rPr>
        <w:t>Фонд поддержки</w:t>
      </w:r>
      <w:r w:rsidR="00BF70D7" w:rsidRPr="00BF70D7">
        <w:rPr>
          <w:b w:val="0"/>
          <w:bCs w:val="0"/>
          <w:sz w:val="24"/>
          <w:szCs w:val="24"/>
        </w:rPr>
        <w:t xml:space="preserve"> сельскохозяйственной потребительской кооперации Республики Буряти</w:t>
      </w:r>
      <w:r w:rsidR="00BF70D7">
        <w:rPr>
          <w:b w:val="0"/>
          <w:bCs w:val="0"/>
          <w:sz w:val="24"/>
          <w:szCs w:val="24"/>
        </w:rPr>
        <w:t>я</w:t>
      </w:r>
      <w:r w:rsidR="00A3033E" w:rsidRPr="00CF114F">
        <w:rPr>
          <w:b w:val="0"/>
          <w:bCs w:val="0"/>
          <w:sz w:val="24"/>
          <w:szCs w:val="24"/>
        </w:rPr>
        <w:t xml:space="preserve">, в лице </w:t>
      </w:r>
      <w:r w:rsidR="00A3033E" w:rsidRPr="00CF114F">
        <w:rPr>
          <w:b w:val="0"/>
          <w:bCs w:val="0"/>
          <w:i/>
          <w:iCs/>
          <w:sz w:val="24"/>
          <w:szCs w:val="24"/>
          <w:u w:val="single"/>
        </w:rPr>
        <w:t xml:space="preserve">(должность уполномоченного лица </w:t>
      </w:r>
      <w:r w:rsidRPr="00CF114F">
        <w:rPr>
          <w:b w:val="0"/>
          <w:bCs w:val="0"/>
          <w:i/>
          <w:iCs/>
          <w:sz w:val="24"/>
          <w:szCs w:val="24"/>
          <w:u w:val="single"/>
        </w:rPr>
        <w:t>Ф</w:t>
      </w:r>
      <w:r w:rsidR="00883159" w:rsidRPr="00CF114F">
        <w:rPr>
          <w:b w:val="0"/>
          <w:bCs w:val="0"/>
          <w:i/>
          <w:iCs/>
          <w:sz w:val="24"/>
          <w:szCs w:val="24"/>
          <w:u w:val="single"/>
        </w:rPr>
        <w:t>онда</w:t>
      </w:r>
      <w:r w:rsidR="00A3033E" w:rsidRPr="00CF114F">
        <w:rPr>
          <w:b w:val="0"/>
          <w:bCs w:val="0"/>
          <w:i/>
          <w:iCs/>
          <w:sz w:val="24"/>
          <w:szCs w:val="24"/>
          <w:u w:val="single"/>
        </w:rPr>
        <w:t>, Ф. И. О. полностью)</w:t>
      </w:r>
      <w:r w:rsidR="00A3033E" w:rsidRPr="00CF114F">
        <w:rPr>
          <w:b w:val="0"/>
          <w:bCs w:val="0"/>
          <w:sz w:val="24"/>
          <w:szCs w:val="24"/>
        </w:rPr>
        <w:t>, действующего(ей) на основании Устава, [</w:t>
      </w:r>
      <w:r w:rsidR="00883159">
        <w:rPr>
          <w:b w:val="0"/>
          <w:bCs w:val="0"/>
          <w:sz w:val="24"/>
          <w:szCs w:val="24"/>
        </w:rPr>
        <w:t>Приказа от __.__.20__ № ___</w:t>
      </w:r>
      <w:r w:rsidR="00A3033E" w:rsidRPr="00CF114F">
        <w:rPr>
          <w:b w:val="0"/>
          <w:bCs w:val="0"/>
          <w:sz w:val="24"/>
          <w:szCs w:val="24"/>
        </w:rPr>
        <w:t xml:space="preserve"> и Доверенности № ______ от </w:t>
      </w:r>
      <w:r w:rsidR="001246A6">
        <w:rPr>
          <w:b w:val="0"/>
          <w:bCs w:val="0"/>
          <w:sz w:val="24"/>
          <w:szCs w:val="24"/>
        </w:rPr>
        <w:t>«____»</w:t>
      </w:r>
      <w:r w:rsidR="00A3033E" w:rsidRPr="00CF114F">
        <w:rPr>
          <w:b w:val="0"/>
          <w:bCs w:val="0"/>
          <w:sz w:val="24"/>
          <w:szCs w:val="24"/>
        </w:rPr>
        <w:t xml:space="preserve"> ________ г.,]</w:t>
      </w:r>
      <w:r w:rsidR="00A3033E" w:rsidRPr="00CF114F">
        <w:rPr>
          <w:rStyle w:val="a7"/>
          <w:b w:val="0"/>
          <w:bCs w:val="0"/>
          <w:sz w:val="24"/>
          <w:szCs w:val="24"/>
        </w:rPr>
        <w:footnoteReference w:id="1"/>
      </w:r>
      <w:r w:rsidR="00A3033E" w:rsidRPr="00CF114F">
        <w:rPr>
          <w:b w:val="0"/>
          <w:bCs w:val="0"/>
          <w:sz w:val="24"/>
          <w:szCs w:val="24"/>
        </w:rPr>
        <w:t xml:space="preserve"> </w:t>
      </w:r>
      <w:r w:rsidR="00883159" w:rsidRPr="00CF114F">
        <w:rPr>
          <w:b w:val="0"/>
          <w:bCs w:val="0"/>
          <w:sz w:val="24"/>
          <w:szCs w:val="24"/>
        </w:rPr>
        <w:t xml:space="preserve">именуемый в дальнейшем </w:t>
      </w:r>
      <w:r w:rsidR="00883159">
        <w:rPr>
          <w:b w:val="0"/>
          <w:bCs w:val="0"/>
          <w:sz w:val="24"/>
          <w:szCs w:val="24"/>
        </w:rPr>
        <w:t>«</w:t>
      </w:r>
      <w:r w:rsidR="00883159" w:rsidRPr="00CF114F">
        <w:rPr>
          <w:b w:val="0"/>
          <w:bCs w:val="0"/>
          <w:sz w:val="24"/>
          <w:szCs w:val="24"/>
        </w:rPr>
        <w:t>Фонд</w:t>
      </w:r>
      <w:r w:rsidR="00883159">
        <w:rPr>
          <w:b w:val="0"/>
          <w:bCs w:val="0"/>
          <w:sz w:val="24"/>
          <w:szCs w:val="24"/>
        </w:rPr>
        <w:t>»</w:t>
      </w:r>
      <w:r w:rsidR="00883159" w:rsidRPr="00CF114F">
        <w:rPr>
          <w:b w:val="0"/>
          <w:bCs w:val="0"/>
          <w:sz w:val="24"/>
          <w:szCs w:val="24"/>
        </w:rPr>
        <w:t xml:space="preserve">, </w:t>
      </w:r>
      <w:r w:rsidR="00A3033E" w:rsidRPr="00CF114F">
        <w:rPr>
          <w:b w:val="0"/>
          <w:bCs w:val="0"/>
          <w:sz w:val="24"/>
          <w:szCs w:val="24"/>
        </w:rPr>
        <w:t xml:space="preserve">с одной стороны, и </w:t>
      </w:r>
      <w:r w:rsidR="00A3033E" w:rsidRPr="00CF114F">
        <w:rPr>
          <w:b w:val="0"/>
          <w:bCs w:val="0"/>
          <w:sz w:val="24"/>
          <w:szCs w:val="24"/>
        </w:rPr>
        <w:sym w:font="Symbol" w:char="F05B"/>
      </w:r>
      <w:r w:rsidR="00A3033E" w:rsidRPr="00CF114F">
        <w:rPr>
          <w:b w:val="0"/>
          <w:bCs w:val="0"/>
          <w:i/>
          <w:iCs/>
          <w:sz w:val="24"/>
          <w:szCs w:val="24"/>
        </w:rPr>
        <w:t>(полное наименование П</w:t>
      </w:r>
      <w:r w:rsidR="00883159" w:rsidRPr="00CF114F">
        <w:rPr>
          <w:b w:val="0"/>
          <w:bCs w:val="0"/>
          <w:i/>
          <w:iCs/>
          <w:sz w:val="24"/>
          <w:szCs w:val="24"/>
        </w:rPr>
        <w:t>оручителя</w:t>
      </w:r>
      <w:r w:rsidR="00A3033E" w:rsidRPr="00CF114F">
        <w:rPr>
          <w:b w:val="0"/>
          <w:bCs w:val="0"/>
          <w:i/>
          <w:iCs/>
          <w:sz w:val="24"/>
          <w:szCs w:val="24"/>
        </w:rPr>
        <w:t>, соответствующее  учредительным документам),</w:t>
      </w:r>
      <w:r w:rsidR="00A3033E" w:rsidRPr="00CF114F">
        <w:rPr>
          <w:b w:val="0"/>
          <w:bCs w:val="0"/>
          <w:sz w:val="24"/>
          <w:szCs w:val="24"/>
        </w:rPr>
        <w:t xml:space="preserve"> именуемое(</w:t>
      </w:r>
      <w:r w:rsidR="001246A6">
        <w:rPr>
          <w:b w:val="0"/>
          <w:bCs w:val="0"/>
          <w:sz w:val="24"/>
          <w:szCs w:val="24"/>
        </w:rPr>
        <w:t>-</w:t>
      </w:r>
      <w:proofErr w:type="spellStart"/>
      <w:r w:rsidR="00A3033E" w:rsidRPr="00CF114F">
        <w:rPr>
          <w:b w:val="0"/>
          <w:bCs w:val="0"/>
          <w:sz w:val="24"/>
          <w:szCs w:val="24"/>
        </w:rPr>
        <w:t>ый</w:t>
      </w:r>
      <w:proofErr w:type="spellEnd"/>
      <w:r w:rsidR="00A3033E" w:rsidRPr="00CF114F">
        <w:rPr>
          <w:b w:val="0"/>
          <w:bCs w:val="0"/>
          <w:sz w:val="24"/>
          <w:szCs w:val="24"/>
        </w:rPr>
        <w:t>) в дальнейшем</w:t>
      </w:r>
      <w:r w:rsidR="00883159">
        <w:rPr>
          <w:b w:val="0"/>
          <w:bCs w:val="0"/>
          <w:sz w:val="24"/>
          <w:szCs w:val="24"/>
        </w:rPr>
        <w:t xml:space="preserve"> «</w:t>
      </w:r>
      <w:r w:rsidR="00A3033E" w:rsidRPr="00CF114F">
        <w:rPr>
          <w:b w:val="0"/>
          <w:bCs w:val="0"/>
          <w:sz w:val="24"/>
          <w:szCs w:val="24"/>
        </w:rPr>
        <w:t>П</w:t>
      </w:r>
      <w:r w:rsidR="00883159" w:rsidRPr="00CF114F">
        <w:rPr>
          <w:b w:val="0"/>
          <w:bCs w:val="0"/>
          <w:sz w:val="24"/>
          <w:szCs w:val="24"/>
        </w:rPr>
        <w:t>оручитель</w:t>
      </w:r>
      <w:r w:rsidR="00883159">
        <w:rPr>
          <w:b w:val="0"/>
          <w:bCs w:val="0"/>
          <w:sz w:val="24"/>
          <w:szCs w:val="24"/>
        </w:rPr>
        <w:t>»</w:t>
      </w:r>
      <w:r w:rsidR="00A3033E" w:rsidRPr="00CF114F">
        <w:rPr>
          <w:b w:val="0"/>
          <w:bCs w:val="0"/>
          <w:sz w:val="24"/>
          <w:szCs w:val="24"/>
        </w:rPr>
        <w:t xml:space="preserve">, в лице </w:t>
      </w:r>
      <w:r w:rsidR="00A3033E" w:rsidRPr="00CF114F">
        <w:rPr>
          <w:b w:val="0"/>
          <w:bCs w:val="0"/>
          <w:i/>
          <w:iCs/>
          <w:sz w:val="24"/>
          <w:szCs w:val="24"/>
          <w:u w:val="single"/>
        </w:rPr>
        <w:t>(должность уполномоченного лица П</w:t>
      </w:r>
      <w:r w:rsidR="00883159" w:rsidRPr="00CF114F">
        <w:rPr>
          <w:b w:val="0"/>
          <w:bCs w:val="0"/>
          <w:i/>
          <w:iCs/>
          <w:sz w:val="24"/>
          <w:szCs w:val="24"/>
          <w:u w:val="single"/>
        </w:rPr>
        <w:t>оручителя</w:t>
      </w:r>
      <w:r w:rsidR="00A3033E" w:rsidRPr="00CF114F">
        <w:rPr>
          <w:b w:val="0"/>
          <w:bCs w:val="0"/>
          <w:i/>
          <w:iCs/>
          <w:sz w:val="24"/>
          <w:szCs w:val="24"/>
          <w:u w:val="single"/>
        </w:rPr>
        <w:t>, Ф.И.О. полностью)</w:t>
      </w:r>
      <w:r w:rsidR="00A3033E" w:rsidRPr="00CF114F">
        <w:rPr>
          <w:b w:val="0"/>
          <w:bCs w:val="0"/>
          <w:sz w:val="24"/>
          <w:szCs w:val="24"/>
        </w:rPr>
        <w:t>, действующего(ей) на основании ________,</w:t>
      </w:r>
      <w:r w:rsidR="00A3033E" w:rsidRPr="00CF114F">
        <w:rPr>
          <w:b w:val="0"/>
          <w:bCs w:val="0"/>
          <w:sz w:val="24"/>
          <w:szCs w:val="24"/>
        </w:rPr>
        <w:sym w:font="Symbol" w:char="F05D"/>
      </w:r>
      <w:r w:rsidR="00A3033E" w:rsidRPr="00CF114F">
        <w:rPr>
          <w:rStyle w:val="a7"/>
          <w:b w:val="0"/>
          <w:bCs w:val="0"/>
          <w:sz w:val="24"/>
          <w:szCs w:val="24"/>
        </w:rPr>
        <w:footnoteReference w:id="2"/>
      </w:r>
      <w:r w:rsidR="00A3033E" w:rsidRPr="00CF114F">
        <w:rPr>
          <w:b w:val="0"/>
          <w:bCs w:val="0"/>
          <w:sz w:val="24"/>
          <w:szCs w:val="24"/>
        </w:rPr>
        <w:t xml:space="preserve"> </w:t>
      </w:r>
      <w:r w:rsidR="00A3033E" w:rsidRPr="00CF114F">
        <w:rPr>
          <w:b w:val="0"/>
          <w:bCs w:val="0"/>
          <w:sz w:val="24"/>
          <w:szCs w:val="24"/>
        </w:rPr>
        <w:sym w:font="Symbol" w:char="F05B"/>
      </w:r>
      <w:r w:rsidR="00A3033E" w:rsidRPr="00CF114F">
        <w:rPr>
          <w:b w:val="0"/>
          <w:bCs w:val="0"/>
          <w:sz w:val="24"/>
          <w:szCs w:val="24"/>
        </w:rPr>
        <w:t>индивидуальный предприниматель (</w:t>
      </w:r>
      <w:r w:rsidR="00A3033E" w:rsidRPr="00CF114F">
        <w:rPr>
          <w:b w:val="0"/>
          <w:bCs w:val="0"/>
          <w:i/>
          <w:iCs/>
          <w:sz w:val="24"/>
          <w:szCs w:val="24"/>
        </w:rPr>
        <w:t>Ф.И.О.</w:t>
      </w:r>
      <w:r w:rsidR="00A3033E" w:rsidRPr="00CF114F">
        <w:rPr>
          <w:b w:val="0"/>
          <w:bCs w:val="0"/>
          <w:sz w:val="24"/>
          <w:szCs w:val="24"/>
        </w:rPr>
        <w:t xml:space="preserve"> </w:t>
      </w:r>
      <w:r w:rsidR="00A3033E" w:rsidRPr="00CF114F">
        <w:rPr>
          <w:b w:val="0"/>
          <w:bCs w:val="0"/>
          <w:i/>
          <w:iCs/>
          <w:sz w:val="24"/>
          <w:szCs w:val="24"/>
        </w:rPr>
        <w:t>полностью</w:t>
      </w:r>
      <w:r w:rsidR="00A3033E" w:rsidRPr="00CF114F">
        <w:rPr>
          <w:b w:val="0"/>
          <w:bCs w:val="0"/>
          <w:sz w:val="24"/>
          <w:szCs w:val="24"/>
        </w:rPr>
        <w:t>), именуемый(</w:t>
      </w:r>
      <w:r w:rsidR="001246A6">
        <w:rPr>
          <w:b w:val="0"/>
          <w:bCs w:val="0"/>
          <w:sz w:val="24"/>
          <w:szCs w:val="24"/>
        </w:rPr>
        <w:t>-</w:t>
      </w:r>
      <w:proofErr w:type="spellStart"/>
      <w:r w:rsidR="00A3033E" w:rsidRPr="00CF114F">
        <w:rPr>
          <w:b w:val="0"/>
          <w:bCs w:val="0"/>
          <w:sz w:val="24"/>
          <w:szCs w:val="24"/>
        </w:rPr>
        <w:t>ая</w:t>
      </w:r>
      <w:proofErr w:type="spellEnd"/>
      <w:r w:rsidR="00A3033E" w:rsidRPr="00CF114F">
        <w:rPr>
          <w:b w:val="0"/>
          <w:bCs w:val="0"/>
          <w:sz w:val="24"/>
          <w:szCs w:val="24"/>
        </w:rPr>
        <w:t xml:space="preserve">) в дальнейшем </w:t>
      </w:r>
      <w:r w:rsidR="00883159">
        <w:rPr>
          <w:b w:val="0"/>
          <w:bCs w:val="0"/>
          <w:sz w:val="24"/>
          <w:szCs w:val="24"/>
        </w:rPr>
        <w:t>«</w:t>
      </w:r>
      <w:r w:rsidR="00A3033E" w:rsidRPr="00CF114F">
        <w:rPr>
          <w:b w:val="0"/>
          <w:bCs w:val="0"/>
          <w:sz w:val="24"/>
          <w:szCs w:val="24"/>
        </w:rPr>
        <w:t>П</w:t>
      </w:r>
      <w:r w:rsidR="00883159" w:rsidRPr="00CF114F">
        <w:rPr>
          <w:b w:val="0"/>
          <w:bCs w:val="0"/>
          <w:sz w:val="24"/>
          <w:szCs w:val="24"/>
        </w:rPr>
        <w:t>оручитель</w:t>
      </w:r>
      <w:r w:rsidR="00883159">
        <w:rPr>
          <w:b w:val="0"/>
          <w:bCs w:val="0"/>
          <w:sz w:val="24"/>
          <w:szCs w:val="24"/>
        </w:rPr>
        <w:t>»</w:t>
      </w:r>
      <w:r w:rsidR="00A3033E" w:rsidRPr="00CF114F">
        <w:rPr>
          <w:b w:val="0"/>
          <w:bCs w:val="0"/>
          <w:sz w:val="24"/>
          <w:szCs w:val="24"/>
        </w:rPr>
        <w:t>,</w:t>
      </w:r>
      <w:r w:rsidR="00A3033E" w:rsidRPr="00CF114F">
        <w:rPr>
          <w:b w:val="0"/>
          <w:bCs w:val="0"/>
          <w:sz w:val="24"/>
          <w:szCs w:val="24"/>
        </w:rPr>
        <w:sym w:font="Symbol" w:char="F05D"/>
      </w:r>
      <w:r w:rsidR="00A3033E" w:rsidRPr="00CF114F">
        <w:rPr>
          <w:rStyle w:val="a7"/>
          <w:b w:val="0"/>
          <w:bCs w:val="0"/>
          <w:sz w:val="24"/>
          <w:szCs w:val="24"/>
        </w:rPr>
        <w:footnoteReference w:id="3"/>
      </w:r>
      <w:r w:rsidR="00A3033E" w:rsidRPr="00CF114F">
        <w:rPr>
          <w:b w:val="0"/>
          <w:bCs w:val="0"/>
          <w:sz w:val="24"/>
          <w:szCs w:val="24"/>
        </w:rPr>
        <w:t xml:space="preserve"> </w:t>
      </w:r>
      <w:r w:rsidR="00A3033E" w:rsidRPr="00CF114F">
        <w:rPr>
          <w:b w:val="0"/>
          <w:bCs w:val="0"/>
          <w:sz w:val="24"/>
          <w:szCs w:val="24"/>
        </w:rPr>
        <w:sym w:font="Symbol" w:char="F05B"/>
      </w:r>
      <w:r w:rsidR="00A3033E" w:rsidRPr="00CF114F">
        <w:rPr>
          <w:b w:val="0"/>
          <w:bCs w:val="0"/>
          <w:sz w:val="24"/>
          <w:szCs w:val="24"/>
        </w:rPr>
        <w:t>(</w:t>
      </w:r>
      <w:r w:rsidR="00A3033E" w:rsidRPr="00CF114F">
        <w:rPr>
          <w:b w:val="0"/>
          <w:bCs w:val="0"/>
          <w:i/>
          <w:iCs/>
          <w:sz w:val="24"/>
          <w:szCs w:val="24"/>
        </w:rPr>
        <w:t>Ф.И.О. П</w:t>
      </w:r>
      <w:r w:rsidR="00883159" w:rsidRPr="00CF114F">
        <w:rPr>
          <w:b w:val="0"/>
          <w:bCs w:val="0"/>
          <w:i/>
          <w:iCs/>
          <w:sz w:val="24"/>
          <w:szCs w:val="24"/>
        </w:rPr>
        <w:t>оручителя</w:t>
      </w:r>
      <w:r w:rsidR="00A3033E" w:rsidRPr="00CF114F">
        <w:rPr>
          <w:b w:val="0"/>
          <w:bCs w:val="0"/>
          <w:i/>
          <w:iCs/>
          <w:sz w:val="24"/>
          <w:szCs w:val="24"/>
        </w:rPr>
        <w:t xml:space="preserve"> полностью</w:t>
      </w:r>
      <w:r w:rsidR="00A3033E" w:rsidRPr="00CF114F">
        <w:rPr>
          <w:b w:val="0"/>
          <w:bCs w:val="0"/>
          <w:sz w:val="24"/>
          <w:szCs w:val="24"/>
        </w:rPr>
        <w:t>), именуемый(</w:t>
      </w:r>
      <w:r w:rsidR="001246A6">
        <w:rPr>
          <w:b w:val="0"/>
          <w:bCs w:val="0"/>
          <w:sz w:val="24"/>
          <w:szCs w:val="24"/>
        </w:rPr>
        <w:t>-</w:t>
      </w:r>
      <w:proofErr w:type="spellStart"/>
      <w:r w:rsidR="00A3033E" w:rsidRPr="00CF114F">
        <w:rPr>
          <w:b w:val="0"/>
          <w:bCs w:val="0"/>
          <w:sz w:val="24"/>
          <w:szCs w:val="24"/>
        </w:rPr>
        <w:t>ая</w:t>
      </w:r>
      <w:proofErr w:type="spellEnd"/>
      <w:r w:rsidR="00A3033E" w:rsidRPr="00CF114F">
        <w:rPr>
          <w:b w:val="0"/>
          <w:bCs w:val="0"/>
          <w:sz w:val="24"/>
          <w:szCs w:val="24"/>
        </w:rPr>
        <w:t xml:space="preserve">) в дальнейшем </w:t>
      </w:r>
      <w:r w:rsidR="00883159">
        <w:rPr>
          <w:b w:val="0"/>
          <w:bCs w:val="0"/>
          <w:sz w:val="24"/>
          <w:szCs w:val="24"/>
        </w:rPr>
        <w:t>«</w:t>
      </w:r>
      <w:r w:rsidR="00A3033E" w:rsidRPr="00CF114F">
        <w:rPr>
          <w:b w:val="0"/>
          <w:bCs w:val="0"/>
          <w:sz w:val="24"/>
          <w:szCs w:val="24"/>
        </w:rPr>
        <w:t>П</w:t>
      </w:r>
      <w:r w:rsidR="00883159" w:rsidRPr="00CF114F">
        <w:rPr>
          <w:b w:val="0"/>
          <w:bCs w:val="0"/>
          <w:sz w:val="24"/>
          <w:szCs w:val="24"/>
        </w:rPr>
        <w:t>оручитель</w:t>
      </w:r>
      <w:r w:rsidR="00883159">
        <w:rPr>
          <w:b w:val="0"/>
          <w:bCs w:val="0"/>
          <w:sz w:val="24"/>
          <w:szCs w:val="24"/>
        </w:rPr>
        <w:t>»</w:t>
      </w:r>
      <w:r w:rsidR="00883159" w:rsidRPr="00CF114F">
        <w:rPr>
          <w:b w:val="0"/>
          <w:bCs w:val="0"/>
          <w:sz w:val="24"/>
          <w:szCs w:val="24"/>
        </w:rPr>
        <w:t>,</w:t>
      </w:r>
      <w:r w:rsidR="00A3033E" w:rsidRPr="00CF114F">
        <w:rPr>
          <w:b w:val="0"/>
          <w:bCs w:val="0"/>
          <w:sz w:val="24"/>
          <w:szCs w:val="24"/>
        </w:rPr>
        <w:sym w:font="Symbol" w:char="F05D"/>
      </w:r>
      <w:r w:rsidR="00A3033E" w:rsidRPr="00CF114F">
        <w:rPr>
          <w:rStyle w:val="a7"/>
          <w:b w:val="0"/>
          <w:bCs w:val="0"/>
          <w:sz w:val="24"/>
          <w:szCs w:val="24"/>
        </w:rPr>
        <w:footnoteReference w:id="4"/>
      </w:r>
      <w:r w:rsidR="00A3033E" w:rsidRPr="00CF114F">
        <w:rPr>
          <w:b w:val="0"/>
          <w:bCs w:val="0"/>
          <w:sz w:val="24"/>
          <w:szCs w:val="24"/>
        </w:rPr>
        <w:t xml:space="preserve"> с другой стороны, </w:t>
      </w:r>
      <w:r w:rsidR="00CF4631">
        <w:rPr>
          <w:b w:val="0"/>
          <w:bCs w:val="0"/>
          <w:sz w:val="24"/>
          <w:szCs w:val="24"/>
        </w:rPr>
        <w:t xml:space="preserve">при совместном упоминании именуемые «Стороны», а по отдельности «Сторона», </w:t>
      </w:r>
      <w:r w:rsidR="00A3033E" w:rsidRPr="00CF114F">
        <w:rPr>
          <w:b w:val="0"/>
          <w:bCs w:val="0"/>
          <w:sz w:val="24"/>
          <w:szCs w:val="24"/>
        </w:rPr>
        <w:t xml:space="preserve">заключили настоящий Договор (именуемый </w:t>
      </w:r>
      <w:r w:rsidR="001246A6">
        <w:rPr>
          <w:b w:val="0"/>
          <w:bCs w:val="0"/>
          <w:sz w:val="24"/>
          <w:szCs w:val="24"/>
        </w:rPr>
        <w:t xml:space="preserve">в </w:t>
      </w:r>
      <w:r w:rsidR="00A3033E" w:rsidRPr="00CF114F">
        <w:rPr>
          <w:b w:val="0"/>
          <w:bCs w:val="0"/>
          <w:sz w:val="24"/>
          <w:szCs w:val="24"/>
        </w:rPr>
        <w:t>дал</w:t>
      </w:r>
      <w:r w:rsidR="001246A6">
        <w:rPr>
          <w:b w:val="0"/>
          <w:bCs w:val="0"/>
          <w:sz w:val="24"/>
          <w:szCs w:val="24"/>
        </w:rPr>
        <w:t>ьнейшем</w:t>
      </w:r>
      <w:r w:rsidR="00A3033E" w:rsidRPr="00CF114F">
        <w:rPr>
          <w:b w:val="0"/>
          <w:bCs w:val="0"/>
          <w:sz w:val="24"/>
          <w:szCs w:val="24"/>
        </w:rPr>
        <w:t xml:space="preserve"> </w:t>
      </w:r>
      <w:r w:rsidR="001246A6">
        <w:rPr>
          <w:b w:val="0"/>
          <w:bCs w:val="0"/>
          <w:sz w:val="24"/>
          <w:szCs w:val="24"/>
        </w:rPr>
        <w:t>«</w:t>
      </w:r>
      <w:r w:rsidR="00A3033E" w:rsidRPr="00CF114F">
        <w:rPr>
          <w:b w:val="0"/>
          <w:bCs w:val="0"/>
          <w:sz w:val="24"/>
          <w:szCs w:val="24"/>
        </w:rPr>
        <w:t>Договор</w:t>
      </w:r>
      <w:r w:rsidR="001246A6">
        <w:rPr>
          <w:b w:val="0"/>
          <w:bCs w:val="0"/>
          <w:sz w:val="24"/>
          <w:szCs w:val="24"/>
        </w:rPr>
        <w:t>»</w:t>
      </w:r>
      <w:r w:rsidR="00A3033E" w:rsidRPr="00CF114F">
        <w:rPr>
          <w:b w:val="0"/>
          <w:bCs w:val="0"/>
          <w:sz w:val="24"/>
          <w:szCs w:val="24"/>
        </w:rPr>
        <w:t>) о следующем:</w:t>
      </w:r>
    </w:p>
    <w:p w:rsidR="00883159" w:rsidRPr="00CF114F" w:rsidRDefault="00883159" w:rsidP="006C70A1">
      <w:pPr>
        <w:pStyle w:val="21"/>
        <w:spacing w:line="240" w:lineRule="auto"/>
        <w:ind w:firstLine="567"/>
        <w:jc w:val="both"/>
        <w:rPr>
          <w:b w:val="0"/>
          <w:bCs w:val="0"/>
          <w:sz w:val="24"/>
          <w:szCs w:val="24"/>
        </w:rPr>
      </w:pPr>
    </w:p>
    <w:p w:rsidR="00A3033E" w:rsidRDefault="00A3033E" w:rsidP="006C70A1">
      <w:pPr>
        <w:tabs>
          <w:tab w:val="left" w:pos="360"/>
        </w:tabs>
        <w:ind w:hanging="357"/>
        <w:jc w:val="center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П</w:t>
      </w:r>
      <w:r w:rsidR="00883159">
        <w:rPr>
          <w:b/>
          <w:bCs/>
        </w:rPr>
        <w:t>редмет договора</w:t>
      </w:r>
    </w:p>
    <w:p w:rsidR="00A3033E" w:rsidRDefault="00A3033E" w:rsidP="006C70A1">
      <w:pPr>
        <w:pStyle w:val="a8"/>
        <w:ind w:firstLine="426"/>
        <w:rPr>
          <w:sz w:val="24"/>
          <w:szCs w:val="24"/>
        </w:rPr>
      </w:pPr>
      <w:r>
        <w:rPr>
          <w:sz w:val="24"/>
          <w:szCs w:val="24"/>
        </w:rPr>
        <w:t>1.1. В соответствии с Договором П</w:t>
      </w:r>
      <w:r w:rsidR="00570E30">
        <w:rPr>
          <w:sz w:val="24"/>
          <w:szCs w:val="24"/>
        </w:rPr>
        <w:t>оручитель</w:t>
      </w:r>
      <w:r>
        <w:rPr>
          <w:sz w:val="24"/>
          <w:szCs w:val="24"/>
        </w:rPr>
        <w:t xml:space="preserve"> обязуется отвечать перед </w:t>
      </w:r>
      <w:r w:rsidR="00E54CBD">
        <w:rPr>
          <w:sz w:val="24"/>
          <w:szCs w:val="24"/>
        </w:rPr>
        <w:t>Ф</w:t>
      </w:r>
      <w:r w:rsidR="00570E30">
        <w:rPr>
          <w:sz w:val="24"/>
          <w:szCs w:val="24"/>
        </w:rPr>
        <w:t>ондом</w:t>
      </w:r>
      <w:r>
        <w:rPr>
          <w:sz w:val="24"/>
          <w:szCs w:val="24"/>
        </w:rPr>
        <w:t xml:space="preserve"> за исполнение </w:t>
      </w:r>
      <w:r>
        <w:rPr>
          <w:i/>
          <w:iCs/>
          <w:sz w:val="24"/>
          <w:szCs w:val="24"/>
          <w:u w:val="single"/>
        </w:rPr>
        <w:t>(</w:t>
      </w:r>
      <w:r w:rsidR="004E7A8B" w:rsidRPr="004E7A8B">
        <w:rPr>
          <w:i/>
          <w:iCs/>
          <w:sz w:val="24"/>
          <w:szCs w:val="24"/>
          <w:u w:val="single"/>
        </w:rPr>
        <w:t>указываются наименование, организационно-правовая форма, адрес, указанный в ЕГРЮЛ, ОГРН и ИНН организации-должника</w:t>
      </w:r>
      <w:r>
        <w:rPr>
          <w:i/>
          <w:iCs/>
          <w:sz w:val="24"/>
          <w:szCs w:val="24"/>
          <w:u w:val="single"/>
        </w:rPr>
        <w:t>)</w:t>
      </w:r>
      <w:r w:rsidR="00E85061">
        <w:rPr>
          <w:sz w:val="24"/>
          <w:szCs w:val="24"/>
        </w:rPr>
        <w:t xml:space="preserve"> (далее - </w:t>
      </w:r>
      <w:r w:rsidR="001246A6">
        <w:rPr>
          <w:sz w:val="24"/>
          <w:szCs w:val="24"/>
        </w:rPr>
        <w:t>«</w:t>
      </w:r>
      <w:r>
        <w:rPr>
          <w:sz w:val="24"/>
          <w:szCs w:val="24"/>
        </w:rPr>
        <w:t>З</w:t>
      </w:r>
      <w:r w:rsidR="00570E30">
        <w:rPr>
          <w:sz w:val="24"/>
          <w:szCs w:val="24"/>
        </w:rPr>
        <w:t>аемщик</w:t>
      </w:r>
      <w:r w:rsidR="001246A6">
        <w:rPr>
          <w:sz w:val="24"/>
          <w:szCs w:val="24"/>
        </w:rPr>
        <w:t>»</w:t>
      </w:r>
      <w:r w:rsidR="00E85061">
        <w:rPr>
          <w:sz w:val="24"/>
          <w:szCs w:val="24"/>
        </w:rPr>
        <w:t>)</w:t>
      </w:r>
      <w:r w:rsidR="00585544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обязательств по </w:t>
      </w:r>
      <w:bookmarkStart w:id="0" w:name="_Ref127510932"/>
      <w:r w:rsidR="00270C63">
        <w:rPr>
          <w:sz w:val="24"/>
          <w:szCs w:val="24"/>
        </w:rPr>
        <w:t>Договору о предоставлении займа</w:t>
      </w:r>
      <w:bookmarkEnd w:id="0"/>
      <w:r>
        <w:rPr>
          <w:sz w:val="24"/>
          <w:szCs w:val="24"/>
        </w:rPr>
        <w:t xml:space="preserve"> № ______ от </w:t>
      </w:r>
      <w:r w:rsidR="001246A6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="001246A6">
        <w:rPr>
          <w:sz w:val="24"/>
          <w:szCs w:val="24"/>
        </w:rPr>
        <w:t>»</w:t>
      </w:r>
      <w:r>
        <w:rPr>
          <w:sz w:val="24"/>
          <w:szCs w:val="24"/>
        </w:rPr>
        <w:t xml:space="preserve"> ________ </w:t>
      </w:r>
      <w:r w:rsidR="00B6777F">
        <w:rPr>
          <w:sz w:val="24"/>
          <w:szCs w:val="24"/>
        </w:rPr>
        <w:t xml:space="preserve">20___ </w:t>
      </w:r>
      <w:r>
        <w:rPr>
          <w:sz w:val="24"/>
          <w:szCs w:val="24"/>
        </w:rPr>
        <w:t>г</w:t>
      </w:r>
      <w:r w:rsidR="00B6777F">
        <w:rPr>
          <w:sz w:val="24"/>
          <w:szCs w:val="24"/>
        </w:rPr>
        <w:t>ода</w:t>
      </w:r>
      <w:r w:rsidR="004E7A8B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далее </w:t>
      </w:r>
      <w:r w:rsidR="004E7A8B">
        <w:rPr>
          <w:sz w:val="24"/>
          <w:szCs w:val="24"/>
        </w:rPr>
        <w:t>– «</w:t>
      </w:r>
      <w:r w:rsidR="00270C63">
        <w:rPr>
          <w:sz w:val="24"/>
          <w:szCs w:val="24"/>
        </w:rPr>
        <w:t>Договор займа</w:t>
      </w:r>
      <w:r w:rsidR="004E7A8B">
        <w:rPr>
          <w:sz w:val="24"/>
          <w:szCs w:val="24"/>
        </w:rPr>
        <w:t>»)</w:t>
      </w:r>
      <w:r>
        <w:rPr>
          <w:sz w:val="24"/>
          <w:szCs w:val="24"/>
        </w:rPr>
        <w:t xml:space="preserve">, заключенному между </w:t>
      </w:r>
      <w:r w:rsidR="00E54CBD">
        <w:rPr>
          <w:sz w:val="24"/>
          <w:szCs w:val="24"/>
        </w:rPr>
        <w:t>Ф</w:t>
      </w:r>
      <w:r w:rsidR="00B6777F">
        <w:rPr>
          <w:sz w:val="24"/>
          <w:szCs w:val="24"/>
        </w:rPr>
        <w:t>ондом</w:t>
      </w:r>
      <w:r>
        <w:rPr>
          <w:sz w:val="24"/>
          <w:szCs w:val="24"/>
        </w:rPr>
        <w:t xml:space="preserve"> и З</w:t>
      </w:r>
      <w:r w:rsidR="00B6777F">
        <w:rPr>
          <w:sz w:val="24"/>
          <w:szCs w:val="24"/>
        </w:rPr>
        <w:t>аемщиком</w:t>
      </w:r>
      <w:r>
        <w:rPr>
          <w:sz w:val="24"/>
          <w:szCs w:val="24"/>
        </w:rPr>
        <w:t>.</w:t>
      </w:r>
    </w:p>
    <w:p w:rsidR="00573B6B" w:rsidRDefault="00A3033E" w:rsidP="00F61932">
      <w:pPr>
        <w:ind w:firstLine="426"/>
        <w:jc w:val="both"/>
      </w:pPr>
      <w:r>
        <w:t>1.2. П</w:t>
      </w:r>
      <w:r w:rsidR="00585544">
        <w:t>оручитель</w:t>
      </w:r>
      <w:r>
        <w:t xml:space="preserve"> ознакомлен со всеми условиями </w:t>
      </w:r>
      <w:r w:rsidR="00270C63">
        <w:t>Договора займа</w:t>
      </w:r>
      <w:r>
        <w:t xml:space="preserve"> и согласен </w:t>
      </w:r>
      <w:r w:rsidR="00573B6B">
        <w:t xml:space="preserve">полностью </w:t>
      </w:r>
      <w:r>
        <w:t>отвечать за исполнение З</w:t>
      </w:r>
      <w:r w:rsidR="00585544">
        <w:t>аемщиком</w:t>
      </w:r>
      <w:r>
        <w:t xml:space="preserve"> его обязательств</w:t>
      </w:r>
      <w:r w:rsidR="00573B6B">
        <w:t xml:space="preserve">. </w:t>
      </w:r>
    </w:p>
    <w:p w:rsidR="00A3033E" w:rsidRDefault="00573B6B" w:rsidP="00F61932">
      <w:pPr>
        <w:ind w:firstLine="426"/>
        <w:jc w:val="both"/>
      </w:pPr>
      <w:r w:rsidRPr="00573B6B">
        <w:t xml:space="preserve">Сведения об обязательстве </w:t>
      </w:r>
      <w:r w:rsidR="00706D22">
        <w:t>Заемщика</w:t>
      </w:r>
      <w:r w:rsidRPr="00573B6B">
        <w:t>, в обеспечение исполнения которого выдается поручительство (</w:t>
      </w:r>
      <w:r w:rsidRPr="00573B6B">
        <w:rPr>
          <w:i/>
        </w:rPr>
        <w:t xml:space="preserve">указываются данные в соответствии с Договором между </w:t>
      </w:r>
      <w:r w:rsidR="006557D5">
        <w:rPr>
          <w:i/>
        </w:rPr>
        <w:t>Фондом</w:t>
      </w:r>
      <w:r w:rsidRPr="00573B6B">
        <w:rPr>
          <w:i/>
        </w:rPr>
        <w:t xml:space="preserve"> и </w:t>
      </w:r>
      <w:r w:rsidR="006557D5">
        <w:rPr>
          <w:i/>
        </w:rPr>
        <w:t>Заемщиком</w:t>
      </w:r>
      <w:r w:rsidRPr="00573B6B">
        <w:t>):</w:t>
      </w:r>
    </w:p>
    <w:p w:rsidR="009A3A40" w:rsidRDefault="00A3033E" w:rsidP="00722754">
      <w:pPr>
        <w:ind w:firstLine="426"/>
        <w:jc w:val="both"/>
      </w:pPr>
      <w:r>
        <w:t xml:space="preserve">1.2.1. сумма </w:t>
      </w:r>
      <w:proofErr w:type="gramStart"/>
      <w:r w:rsidR="00270C63">
        <w:t>займа</w:t>
      </w:r>
      <w:r>
        <w:t xml:space="preserve">  и</w:t>
      </w:r>
      <w:proofErr w:type="gramEnd"/>
      <w:r>
        <w:t xml:space="preserve"> срок возврата </w:t>
      </w:r>
      <w:r w:rsidR="00270C63">
        <w:t>займа</w:t>
      </w:r>
      <w:r w:rsidR="00722754">
        <w:t xml:space="preserve">, </w:t>
      </w:r>
      <w:r>
        <w:t xml:space="preserve">порядок погашения </w:t>
      </w:r>
      <w:r w:rsidR="00270C63">
        <w:t>займа</w:t>
      </w:r>
      <w:r w:rsidR="009A3A40">
        <w:t xml:space="preserve"> _________________</w:t>
      </w:r>
    </w:p>
    <w:p w:rsidR="00A3033E" w:rsidRDefault="009A3A40" w:rsidP="00722754">
      <w:pPr>
        <w:ind w:firstLine="426"/>
        <w:jc w:val="both"/>
      </w:pPr>
      <w:r>
        <w:t>____________________________________________________________________________</w:t>
      </w:r>
      <w:r w:rsidR="00A3033E">
        <w:t>;</w:t>
      </w:r>
    </w:p>
    <w:p w:rsidR="00A3033E" w:rsidRDefault="00A3033E">
      <w:pPr>
        <w:ind w:firstLine="426"/>
        <w:jc w:val="both"/>
      </w:pPr>
      <w:r>
        <w:t>1.2.2. процентная ставка (процентов годовых) и порядок у</w:t>
      </w:r>
      <w:r w:rsidR="009A3A40">
        <w:t>платы процентов ___________</w:t>
      </w:r>
      <w:r>
        <w:t>;</w:t>
      </w:r>
    </w:p>
    <w:p w:rsidR="00A3033E" w:rsidRDefault="00722754">
      <w:pPr>
        <w:ind w:firstLine="426"/>
        <w:jc w:val="both"/>
      </w:pPr>
      <w:r>
        <w:t>1.2.3</w:t>
      </w:r>
      <w:r w:rsidR="00A3033E">
        <w:t>.</w:t>
      </w:r>
      <w:r w:rsidR="00BB2AED">
        <w:t xml:space="preserve"> ответственность за неисполнение/ненадлежащее исполнение обязательства: </w:t>
      </w:r>
      <w:r w:rsidR="00A3033E">
        <w:t xml:space="preserve">неустойка </w:t>
      </w:r>
      <w:r w:rsidR="008B2210">
        <w:t xml:space="preserve">(штраф, </w:t>
      </w:r>
      <w:proofErr w:type="gramStart"/>
      <w:r w:rsidR="008B2210">
        <w:t>пени)_</w:t>
      </w:r>
      <w:proofErr w:type="gramEnd"/>
      <w:r w:rsidR="00A3033E">
        <w:t>_________________________________________________</w:t>
      </w:r>
      <w:r w:rsidR="00BB2AED">
        <w:t>________</w:t>
      </w:r>
      <w:r w:rsidR="00A3033E">
        <w:t>;</w:t>
      </w:r>
    </w:p>
    <w:p w:rsidR="00A3033E" w:rsidRDefault="00A3033E" w:rsidP="00CF114F">
      <w:pPr>
        <w:ind w:firstLine="426"/>
        <w:jc w:val="both"/>
      </w:pPr>
      <w:r>
        <w:t>1.2.</w:t>
      </w:r>
      <w:r w:rsidR="00722754">
        <w:t>4</w:t>
      </w:r>
      <w:r>
        <w:t xml:space="preserve">. целевое назначение </w:t>
      </w:r>
      <w:r w:rsidR="00270C63">
        <w:t>займа</w:t>
      </w:r>
      <w:r>
        <w:t xml:space="preserve"> _____________</w:t>
      </w:r>
      <w:r w:rsidR="00722754">
        <w:t>____________________</w:t>
      </w:r>
      <w:r w:rsidR="008B2210">
        <w:t>_______________</w:t>
      </w:r>
      <w:r w:rsidR="009A3A40">
        <w:t>;</w:t>
      </w:r>
    </w:p>
    <w:p w:rsidR="00BB2AED" w:rsidRDefault="009A3A40" w:rsidP="00BB2AED">
      <w:pPr>
        <w:ind w:firstLine="426"/>
        <w:jc w:val="both"/>
      </w:pPr>
      <w:r>
        <w:t xml:space="preserve">1.2.5. </w:t>
      </w:r>
      <w:r w:rsidR="00BB2AED">
        <w:t>срок исполнения обязательства: ___________________________________________.</w:t>
      </w:r>
    </w:p>
    <w:p w:rsidR="009A3A40" w:rsidRDefault="008F37ED" w:rsidP="00BB2AED">
      <w:pPr>
        <w:ind w:firstLine="426"/>
        <w:jc w:val="both"/>
      </w:pPr>
      <w:r w:rsidRPr="008F37ED">
        <w:t xml:space="preserve">1.3. Поручительство </w:t>
      </w:r>
      <w:r w:rsidR="002C6073">
        <w:t xml:space="preserve">выдается на срок (действует) </w:t>
      </w:r>
      <w:r w:rsidRPr="008F37ED">
        <w:t xml:space="preserve">до </w:t>
      </w:r>
      <w:r>
        <w:t>«</w:t>
      </w:r>
      <w:r w:rsidRPr="008F37ED">
        <w:t>___</w:t>
      </w:r>
      <w:r>
        <w:t>»</w:t>
      </w:r>
      <w:r w:rsidRPr="008F37ED">
        <w:t xml:space="preserve"> __________ _____ </w:t>
      </w:r>
      <w:proofErr w:type="gramStart"/>
      <w:r w:rsidRPr="008F37ED">
        <w:t>г</w:t>
      </w:r>
      <w:r>
        <w:t>ода</w:t>
      </w:r>
      <w:r w:rsidR="002C6073">
        <w:t xml:space="preserve"> </w:t>
      </w:r>
      <w:r w:rsidR="002C6073" w:rsidRPr="002C6073">
        <w:t xml:space="preserve"> и</w:t>
      </w:r>
      <w:proofErr w:type="gramEnd"/>
      <w:r w:rsidR="002C6073" w:rsidRPr="002C6073">
        <w:t xml:space="preserve"> продлевается в случае, когда срок действия </w:t>
      </w:r>
      <w:r w:rsidR="002C6073">
        <w:t>Д</w:t>
      </w:r>
      <w:r w:rsidR="002C6073" w:rsidRPr="002C6073">
        <w:t xml:space="preserve">оговора </w:t>
      </w:r>
      <w:r w:rsidR="002C6073">
        <w:t xml:space="preserve">займа </w:t>
      </w:r>
      <w:r w:rsidR="002C6073" w:rsidRPr="002C6073">
        <w:t xml:space="preserve">продлевается по соглашению между </w:t>
      </w:r>
      <w:r w:rsidR="002C6073">
        <w:t>Фондом</w:t>
      </w:r>
      <w:r w:rsidR="002C6073" w:rsidRPr="002C6073">
        <w:t xml:space="preserve"> и </w:t>
      </w:r>
      <w:r w:rsidR="002C6073">
        <w:t>Заемщиком</w:t>
      </w:r>
      <w:r w:rsidR="002C6073" w:rsidRPr="002C6073">
        <w:t>.</w:t>
      </w:r>
    </w:p>
    <w:p w:rsidR="006C70A1" w:rsidRPr="00CF114F" w:rsidRDefault="006C70A1" w:rsidP="006C70A1">
      <w:pPr>
        <w:ind w:firstLine="426"/>
        <w:jc w:val="both"/>
      </w:pPr>
    </w:p>
    <w:p w:rsidR="00A3033E" w:rsidRDefault="00A3033E" w:rsidP="006C70A1">
      <w:pPr>
        <w:jc w:val="center"/>
        <w:rPr>
          <w:b/>
          <w:bCs/>
        </w:rPr>
      </w:pPr>
      <w:r>
        <w:rPr>
          <w:b/>
          <w:bCs/>
        </w:rPr>
        <w:t>2. П</w:t>
      </w:r>
      <w:r w:rsidR="00AA32DA">
        <w:rPr>
          <w:b/>
          <w:bCs/>
        </w:rPr>
        <w:t>рава</w:t>
      </w:r>
      <w:r>
        <w:rPr>
          <w:b/>
          <w:bCs/>
        </w:rPr>
        <w:t xml:space="preserve"> </w:t>
      </w:r>
      <w:r w:rsidR="00AA32DA">
        <w:rPr>
          <w:b/>
          <w:bCs/>
        </w:rPr>
        <w:t xml:space="preserve">и обязанности </w:t>
      </w:r>
      <w:r>
        <w:rPr>
          <w:b/>
          <w:bCs/>
        </w:rPr>
        <w:t>С</w:t>
      </w:r>
      <w:r w:rsidR="00AA32DA">
        <w:rPr>
          <w:b/>
          <w:bCs/>
        </w:rPr>
        <w:t>торон</w:t>
      </w:r>
    </w:p>
    <w:p w:rsidR="00E61A4C" w:rsidRDefault="00A3033E" w:rsidP="00E61A4C">
      <w:pPr>
        <w:ind w:firstLine="426"/>
        <w:jc w:val="both"/>
      </w:pPr>
      <w:r>
        <w:lastRenderedPageBreak/>
        <w:t>2.1</w:t>
      </w:r>
      <w:r w:rsidR="00833476">
        <w:t>.</w:t>
      </w:r>
      <w:r>
        <w:t xml:space="preserve"> </w:t>
      </w:r>
      <w:r w:rsidR="00E61A4C">
        <w:t>При неисполнении или ненадлежащем исполнении Заемщиком обеспеченного поручительством обязательства Поручитель солидарно с Должником несет субсидиарную ответственность.</w:t>
      </w:r>
    </w:p>
    <w:p w:rsidR="00A3033E" w:rsidRDefault="00967945" w:rsidP="00E61A4C">
      <w:pPr>
        <w:ind w:firstLine="426"/>
        <w:jc w:val="both"/>
      </w:pPr>
      <w:r>
        <w:t xml:space="preserve">2.1.1. </w:t>
      </w:r>
      <w:r w:rsidR="00A3033E">
        <w:t>П</w:t>
      </w:r>
      <w:r w:rsidR="00AD20F3">
        <w:t xml:space="preserve">оручитель </w:t>
      </w:r>
      <w:r w:rsidR="00A3033E">
        <w:t xml:space="preserve">обязуется отвечать перед </w:t>
      </w:r>
      <w:r w:rsidR="00E54CBD">
        <w:t>Ф</w:t>
      </w:r>
      <w:r w:rsidR="00AD20F3">
        <w:t>ондом</w:t>
      </w:r>
      <w:r w:rsidR="00A3033E">
        <w:t xml:space="preserve"> солидарно с З</w:t>
      </w:r>
      <w:r w:rsidR="00AD20F3">
        <w:t>аемщиком</w:t>
      </w:r>
      <w:r w:rsidR="00A3033E">
        <w:t xml:space="preserve"> за исполнение обязательств по </w:t>
      </w:r>
      <w:r w:rsidR="00722754">
        <w:t>Договору займа</w:t>
      </w:r>
      <w:r w:rsidR="00A3033E">
        <w:t xml:space="preserve">, включая погашение </w:t>
      </w:r>
      <w:r w:rsidR="008532E4">
        <w:t>займа</w:t>
      </w:r>
      <w:r w:rsidR="00A3033E">
        <w:t xml:space="preserve">, процентов за пользование </w:t>
      </w:r>
      <w:r w:rsidR="00E37A28">
        <w:t>зай</w:t>
      </w:r>
      <w:r w:rsidR="00270C63">
        <w:t>мом</w:t>
      </w:r>
      <w:r w:rsidR="00A3033E">
        <w:t>, неустойки,</w:t>
      </w:r>
      <w:r>
        <w:t xml:space="preserve"> </w:t>
      </w:r>
      <w:r w:rsidR="008532E4">
        <w:t>штрафа,</w:t>
      </w:r>
      <w:r w:rsidR="00A3033E">
        <w:t xml:space="preserve"> возмещение судебных расходов по взысканию долга и других убытков </w:t>
      </w:r>
      <w:r w:rsidR="00E37A28">
        <w:t>Фонда</w:t>
      </w:r>
      <w:r w:rsidR="00A3033E">
        <w:t>, вызванных неисполнением или ненадлежащим исполнением З</w:t>
      </w:r>
      <w:r w:rsidR="005F1928">
        <w:t>аемщиком</w:t>
      </w:r>
      <w:r w:rsidR="00A3033E">
        <w:t xml:space="preserve"> своих обязательств по </w:t>
      </w:r>
      <w:r w:rsidR="00E37A28">
        <w:t>Договору займа</w:t>
      </w:r>
      <w:r w:rsidR="00A3033E">
        <w:t>.</w:t>
      </w:r>
    </w:p>
    <w:p w:rsidR="00967945" w:rsidRDefault="00967945" w:rsidP="00967945">
      <w:pPr>
        <w:ind w:firstLine="426"/>
        <w:jc w:val="both"/>
      </w:pPr>
      <w:r>
        <w:t>2.1.2. Поручитель отвечает перед Фондом в том же объеме, что и Заемщик, включая уплату процентов, возмещение судебных издержек по взысканию долга и других убытков Фонда, вызванных неисполнением или ненадлежащим исполнением обеспеченного поручительством обязательства (п. 1.2</w:t>
      </w:r>
      <w:r w:rsidR="006557D5">
        <w:t>.</w:t>
      </w:r>
      <w:r>
        <w:t xml:space="preserve"> Договора).</w:t>
      </w:r>
    </w:p>
    <w:p w:rsidR="00701163" w:rsidRPr="00833476" w:rsidRDefault="00701163" w:rsidP="00701163">
      <w:pPr>
        <w:ind w:firstLine="426"/>
        <w:jc w:val="both"/>
      </w:pPr>
      <w:r w:rsidRPr="00833476">
        <w:t>2.2. Поручитель обязан</w:t>
      </w:r>
      <w:r>
        <w:t xml:space="preserve">, по требованию Фонда </w:t>
      </w:r>
      <w:r w:rsidRPr="00833476">
        <w:t xml:space="preserve">предоставить право </w:t>
      </w:r>
      <w:bookmarkStart w:id="1" w:name="_GoBack"/>
      <w:proofErr w:type="spellStart"/>
      <w:r w:rsidRPr="00833476">
        <w:t>безак</w:t>
      </w:r>
      <w:bookmarkEnd w:id="1"/>
      <w:r w:rsidRPr="00833476">
        <w:t>цептного</w:t>
      </w:r>
      <w:proofErr w:type="spellEnd"/>
      <w:r w:rsidRPr="00833476">
        <w:t xml:space="preserve"> списания денежных средств со всех расчётных</w:t>
      </w:r>
      <w:r>
        <w:t xml:space="preserve"> (лицевых)</w:t>
      </w:r>
      <w:r w:rsidRPr="00833476">
        <w:t xml:space="preserve"> счетов, открытых в кредитных организациях. Для этого Поручитель не позднее 30</w:t>
      </w:r>
      <w:r>
        <w:t xml:space="preserve"> </w:t>
      </w:r>
      <w:r w:rsidRPr="00833476">
        <w:t xml:space="preserve">(тридцати) дней с даты заключения договора поручительства и/или получения от Фонда соответствующего требования предоставляет Фонду заключенные дополнительные соглашения к договорам банковского счета, предусматривающие </w:t>
      </w:r>
      <w:proofErr w:type="spellStart"/>
      <w:r w:rsidRPr="00833476">
        <w:t>безакцептное</w:t>
      </w:r>
      <w:proofErr w:type="spellEnd"/>
      <w:r w:rsidRPr="00833476">
        <w:t xml:space="preserve"> списание средств с расчетных счетов Поручителя, открытых в кредитных организациях и/или указанных в полученном от Фонда требовании.</w:t>
      </w:r>
    </w:p>
    <w:p w:rsidR="00A3033E" w:rsidRDefault="00A3033E" w:rsidP="00F61932">
      <w:pPr>
        <w:ind w:firstLine="426"/>
        <w:jc w:val="both"/>
      </w:pPr>
      <w:r w:rsidRPr="00833476">
        <w:t>2.</w:t>
      </w:r>
      <w:r w:rsidR="00FF5507" w:rsidRPr="00833476">
        <w:t>3</w:t>
      </w:r>
      <w:r w:rsidRPr="00833476">
        <w:t>. П</w:t>
      </w:r>
      <w:r w:rsidR="00AF22D8" w:rsidRPr="00833476">
        <w:t>оручитель</w:t>
      </w:r>
      <w:r w:rsidRPr="00833476">
        <w:t xml:space="preserve"> обязан не позднее следующего рабочего</w:t>
      </w:r>
      <w:r>
        <w:t xml:space="preserve"> дня после получения письменного уведомления от </w:t>
      </w:r>
      <w:r w:rsidR="00270C63">
        <w:t>Ф</w:t>
      </w:r>
      <w:r w:rsidR="00AF22D8">
        <w:t>онда</w:t>
      </w:r>
      <w:r>
        <w:t xml:space="preserve"> о просрочке З</w:t>
      </w:r>
      <w:r w:rsidR="00AF22D8">
        <w:t>аемщиком</w:t>
      </w:r>
      <w:r>
        <w:t xml:space="preserve"> платежей по </w:t>
      </w:r>
      <w:r w:rsidR="00270C63">
        <w:t>Договору займа</w:t>
      </w:r>
      <w:r>
        <w:t xml:space="preserve"> уплатить </w:t>
      </w:r>
      <w:r w:rsidR="00270C63">
        <w:t>Ф</w:t>
      </w:r>
      <w:r w:rsidR="00AF22D8">
        <w:t>онду</w:t>
      </w:r>
      <w:r>
        <w:t xml:space="preserve"> просроченную З</w:t>
      </w:r>
      <w:r w:rsidR="00AF22D8">
        <w:t>аемщиком</w:t>
      </w:r>
      <w:r>
        <w:t xml:space="preserve"> сумму с учетом неустоек</w:t>
      </w:r>
      <w:r w:rsidR="008532E4">
        <w:t>, штрафа</w:t>
      </w:r>
      <w:r>
        <w:t xml:space="preserve"> на дату фактической оплаты задолженности по </w:t>
      </w:r>
      <w:r w:rsidR="00270C63">
        <w:t>Договору займа</w:t>
      </w:r>
      <w:r>
        <w:t xml:space="preserve">, а также судебные и иные расходы </w:t>
      </w:r>
      <w:r w:rsidR="00270C63">
        <w:t>Ф</w:t>
      </w:r>
      <w:r w:rsidR="00AF22D8">
        <w:t>онда</w:t>
      </w:r>
      <w:r>
        <w:t>.</w:t>
      </w:r>
    </w:p>
    <w:p w:rsidR="00A3033E" w:rsidRDefault="00A3033E" w:rsidP="00F61932">
      <w:pPr>
        <w:ind w:firstLine="426"/>
        <w:jc w:val="both"/>
      </w:pPr>
      <w:r>
        <w:t>2.</w:t>
      </w:r>
      <w:r w:rsidR="00FF5507">
        <w:t>4</w:t>
      </w:r>
      <w:r>
        <w:t>. П</w:t>
      </w:r>
      <w:r w:rsidR="00AF22D8">
        <w:t xml:space="preserve">оручитель </w:t>
      </w:r>
      <w:r>
        <w:t xml:space="preserve">согласен на право </w:t>
      </w:r>
      <w:r w:rsidR="00270C63">
        <w:t>Ф</w:t>
      </w:r>
      <w:r w:rsidR="00AF22D8">
        <w:t>онда</w:t>
      </w:r>
      <w:r>
        <w:t xml:space="preserve"> потребовать</w:t>
      </w:r>
      <w:r w:rsidR="00722754">
        <w:t>,</w:t>
      </w:r>
      <w:r>
        <w:t xml:space="preserve"> как от З</w:t>
      </w:r>
      <w:r w:rsidR="00AF22D8">
        <w:t>аемщика</w:t>
      </w:r>
      <w:r>
        <w:t>, так и от П</w:t>
      </w:r>
      <w:r w:rsidR="00AF22D8">
        <w:t xml:space="preserve">оручителя </w:t>
      </w:r>
      <w:r>
        <w:t xml:space="preserve">досрочного возврата всей суммы </w:t>
      </w:r>
      <w:r w:rsidR="00270C63">
        <w:t>займа</w:t>
      </w:r>
      <w:r>
        <w:t xml:space="preserve">, процентов за пользование </w:t>
      </w:r>
      <w:r w:rsidR="00270C63">
        <w:t>займом</w:t>
      </w:r>
      <w:r>
        <w:t>, неустоек,</w:t>
      </w:r>
      <w:r w:rsidR="008532E4">
        <w:t xml:space="preserve"> штрафа,</w:t>
      </w:r>
      <w:r>
        <w:t xml:space="preserve"> начисленных на дату погашения, по </w:t>
      </w:r>
      <w:r w:rsidR="00270C63">
        <w:t>Договору займа</w:t>
      </w:r>
      <w:r>
        <w:t xml:space="preserve"> в случаях, предусмотренных </w:t>
      </w:r>
      <w:r w:rsidR="00270C63">
        <w:t>Договором займа</w:t>
      </w:r>
      <w:r>
        <w:t>.</w:t>
      </w:r>
    </w:p>
    <w:p w:rsidR="00A3033E" w:rsidRDefault="00A3033E" w:rsidP="00F61932">
      <w:pPr>
        <w:ind w:firstLine="426"/>
        <w:jc w:val="both"/>
      </w:pPr>
      <w:r>
        <w:t>2.</w:t>
      </w:r>
      <w:r w:rsidR="00FF5507">
        <w:t>5</w:t>
      </w:r>
      <w:r>
        <w:t xml:space="preserve">. </w:t>
      </w:r>
      <w:r>
        <w:sym w:font="Symbol" w:char="F05B"/>
      </w:r>
      <w:r>
        <w:t>П</w:t>
      </w:r>
      <w:r w:rsidR="00AF22D8">
        <w:t>оручитель</w:t>
      </w:r>
      <w:r>
        <w:t xml:space="preserve"> обязан в трехдневный срок уведомить </w:t>
      </w:r>
      <w:r w:rsidR="00270C63">
        <w:t>Ф</w:t>
      </w:r>
      <w:r w:rsidR="00AF22D8">
        <w:t>онд</w:t>
      </w:r>
      <w:r>
        <w:t xml:space="preserve"> об изменении паспортных данных, адреса регистрации (прописки), фактического места жительства, работы, фамилии или имени и возникновении обстоятельств, способных повлиять на выполнение П</w:t>
      </w:r>
      <w:r w:rsidR="00AF22D8">
        <w:t>оручителем</w:t>
      </w:r>
      <w:r>
        <w:t xml:space="preserve"> обязательств по Договору.</w:t>
      </w:r>
      <w:r>
        <w:sym w:font="Symbol" w:char="F05D"/>
      </w:r>
      <w:r>
        <w:rPr>
          <w:rStyle w:val="a7"/>
        </w:rPr>
        <w:t xml:space="preserve"> </w:t>
      </w:r>
      <w:r>
        <w:rPr>
          <w:rStyle w:val="a7"/>
        </w:rPr>
        <w:footnoteReference w:id="5"/>
      </w:r>
    </w:p>
    <w:p w:rsidR="00A3033E" w:rsidRDefault="00A3033E" w:rsidP="00F61932">
      <w:pPr>
        <w:ind w:firstLine="426"/>
        <w:jc w:val="both"/>
      </w:pPr>
      <w:r>
        <w:sym w:font="Symbol" w:char="F05B"/>
      </w:r>
      <w:r>
        <w:t>П</w:t>
      </w:r>
      <w:r w:rsidR="00AF22D8">
        <w:t>оручитель</w:t>
      </w:r>
      <w:r>
        <w:t xml:space="preserve"> обязан уведомить </w:t>
      </w:r>
      <w:r w:rsidR="00270C63">
        <w:t>Ф</w:t>
      </w:r>
      <w:r w:rsidR="00AF22D8">
        <w:t>онд</w:t>
      </w:r>
      <w:r>
        <w:t xml:space="preserve"> о своей(ем) предстоящей(ем) </w:t>
      </w:r>
      <w:r>
        <w:sym w:font="Symbol" w:char="F05B"/>
      </w:r>
      <w:r>
        <w:t>реорганизации, ликвидации</w:t>
      </w:r>
      <w:r>
        <w:sym w:font="Symbol" w:char="F05D"/>
      </w:r>
      <w:r>
        <w:rPr>
          <w:rStyle w:val="a7"/>
        </w:rPr>
        <w:footnoteReference w:id="6"/>
      </w:r>
      <w:r>
        <w:t xml:space="preserve"> </w:t>
      </w:r>
      <w:r>
        <w:sym w:font="Symbol" w:char="F05B"/>
      </w:r>
      <w:r>
        <w:t>прекращении деятельности</w:t>
      </w:r>
      <w:r>
        <w:sym w:font="Symbol" w:char="F05D"/>
      </w:r>
      <w:r>
        <w:rPr>
          <w:rStyle w:val="a7"/>
        </w:rPr>
        <w:footnoteReference w:id="7"/>
      </w:r>
      <w:r>
        <w:t xml:space="preserve"> не позднее 3 (</w:t>
      </w:r>
      <w:r w:rsidR="00B57748">
        <w:t>т</w:t>
      </w:r>
      <w:r>
        <w:t xml:space="preserve">рех) рабочих дней с даты </w:t>
      </w:r>
      <w:r>
        <w:sym w:font="Symbol" w:char="F05B"/>
      </w:r>
      <w:r>
        <w:t>принятия соответствующего решения уполномоченным коллегиальным органом управления</w:t>
      </w:r>
      <w:r>
        <w:sym w:font="Symbol" w:char="F05D"/>
      </w:r>
      <w:r w:rsidR="00722754">
        <w:rPr>
          <w:rStyle w:val="a7"/>
        </w:rPr>
        <w:t>6</w:t>
      </w:r>
      <w:r>
        <w:t xml:space="preserve"> </w:t>
      </w:r>
      <w:r>
        <w:sym w:font="Symbol" w:char="F05B"/>
      </w:r>
      <w:r>
        <w:t>подачи П</w:t>
      </w:r>
      <w:r w:rsidR="00AF22D8">
        <w:t>оручителем</w:t>
      </w:r>
      <w:r>
        <w:t xml:space="preserve"> заявления в регистрирующие органы о прекращении деятельности в качестве индивидуального предпринимателя</w:t>
      </w:r>
      <w:r>
        <w:sym w:font="Symbol" w:char="F05D"/>
      </w:r>
      <w:r w:rsidR="00722754">
        <w:rPr>
          <w:rStyle w:val="a7"/>
        </w:rPr>
        <w:t>7</w:t>
      </w:r>
      <w:r>
        <w:t>.</w:t>
      </w:r>
      <w:r>
        <w:sym w:font="Symbol" w:char="F05D"/>
      </w:r>
      <w:r>
        <w:rPr>
          <w:rStyle w:val="a7"/>
        </w:rPr>
        <w:footnoteReference w:id="8"/>
      </w:r>
    </w:p>
    <w:p w:rsidR="00A3033E" w:rsidRDefault="00A3033E" w:rsidP="00F61932">
      <w:pPr>
        <w:ind w:firstLine="426"/>
        <w:jc w:val="both"/>
      </w:pPr>
      <w:r>
        <w:t>2.</w:t>
      </w:r>
      <w:r w:rsidR="00FF5507">
        <w:t>6</w:t>
      </w:r>
      <w:r>
        <w:t xml:space="preserve">. </w:t>
      </w:r>
      <w:r w:rsidR="00270C63">
        <w:t>Ф</w:t>
      </w:r>
      <w:r w:rsidR="00AF22D8">
        <w:t>онд</w:t>
      </w:r>
      <w:r>
        <w:t xml:space="preserve"> принимает на себя обязательство после погашения всех обязательств по </w:t>
      </w:r>
      <w:r w:rsidR="00270C63">
        <w:t>Договору займа</w:t>
      </w:r>
      <w:r w:rsidR="00B57748">
        <w:t xml:space="preserve"> не позднее 10 (д</w:t>
      </w:r>
      <w:r>
        <w:t>есяти) рабочих дней после получения письменного требования П</w:t>
      </w:r>
      <w:r w:rsidR="00AF22D8">
        <w:t>оручителя</w:t>
      </w:r>
      <w:r>
        <w:t xml:space="preserve"> передать ему копии документов, удостоверяющих требование </w:t>
      </w:r>
      <w:r w:rsidR="00270C63">
        <w:t>Ф</w:t>
      </w:r>
      <w:r w:rsidR="00AF22D8">
        <w:t>онда</w:t>
      </w:r>
      <w:r>
        <w:t xml:space="preserve"> к З</w:t>
      </w:r>
      <w:r w:rsidR="00AF22D8">
        <w:t>аемщику</w:t>
      </w:r>
      <w:r>
        <w:t xml:space="preserve"> и передать права, обеспечивающие это требование в размере уплаченной </w:t>
      </w:r>
      <w:r w:rsidR="00270C63">
        <w:t>Ф</w:t>
      </w:r>
      <w:r w:rsidR="00AF22D8">
        <w:t>онду</w:t>
      </w:r>
      <w:r>
        <w:t xml:space="preserve"> суммы, в случае, если П</w:t>
      </w:r>
      <w:r w:rsidR="00AF22D8">
        <w:t>оручитель</w:t>
      </w:r>
      <w:r>
        <w:t xml:space="preserve"> исполнил за З</w:t>
      </w:r>
      <w:r w:rsidR="00AF22D8">
        <w:t>аемщика</w:t>
      </w:r>
      <w:r>
        <w:t xml:space="preserve"> полностью или частично его обязательства по </w:t>
      </w:r>
      <w:r w:rsidR="00270C63">
        <w:t>Договору займа</w:t>
      </w:r>
      <w:r>
        <w:t>.</w:t>
      </w:r>
    </w:p>
    <w:p w:rsidR="00701163" w:rsidRDefault="00A3033E" w:rsidP="00F61932">
      <w:pPr>
        <w:ind w:firstLine="426"/>
        <w:jc w:val="both"/>
      </w:pPr>
      <w:r>
        <w:t>2.</w:t>
      </w:r>
      <w:r w:rsidR="00FF5507">
        <w:t>7</w:t>
      </w:r>
      <w:r>
        <w:t>. К П</w:t>
      </w:r>
      <w:r w:rsidR="00AF22D8">
        <w:t>оручителю</w:t>
      </w:r>
      <w:r>
        <w:t>, исполнившему обязательство за З</w:t>
      </w:r>
      <w:r w:rsidR="00AF22D8">
        <w:t xml:space="preserve">аемщика </w:t>
      </w:r>
      <w:r>
        <w:t xml:space="preserve">по </w:t>
      </w:r>
      <w:r w:rsidR="00270C63">
        <w:t>Договору</w:t>
      </w:r>
      <w:r w:rsidR="00701163">
        <w:t xml:space="preserve">                      </w:t>
      </w:r>
      <w:r w:rsidR="00270C63">
        <w:t xml:space="preserve"> займа</w:t>
      </w:r>
      <w:r>
        <w:t xml:space="preserve">, переходят права </w:t>
      </w:r>
      <w:r w:rsidR="00270C63">
        <w:t>Ф</w:t>
      </w:r>
      <w:r w:rsidR="00CB740B">
        <w:t>онда</w:t>
      </w:r>
      <w:r>
        <w:t xml:space="preserve"> по этому обязательству в том объеме,</w:t>
      </w:r>
      <w:r w:rsidR="00701163">
        <w:t xml:space="preserve"> </w:t>
      </w:r>
      <w:r>
        <w:t xml:space="preserve">в </w:t>
      </w:r>
      <w:r w:rsidR="00701163">
        <w:t xml:space="preserve">                                      </w:t>
      </w:r>
      <w:r>
        <w:t>котором</w:t>
      </w:r>
      <w:r w:rsidR="00701163">
        <w:t xml:space="preserve">   П</w:t>
      </w:r>
      <w:r w:rsidR="00CB740B">
        <w:t>оручитель</w:t>
      </w:r>
      <w:r>
        <w:t xml:space="preserve"> </w:t>
      </w:r>
      <w:r w:rsidR="00701163">
        <w:t xml:space="preserve">   </w:t>
      </w:r>
      <w:r>
        <w:t>удовлетворил</w:t>
      </w:r>
      <w:r w:rsidR="00701163">
        <w:t xml:space="preserve">   </w:t>
      </w:r>
      <w:r>
        <w:t xml:space="preserve"> требование</w:t>
      </w:r>
      <w:r w:rsidR="00701163">
        <w:t xml:space="preserve">   </w:t>
      </w:r>
      <w:r>
        <w:t xml:space="preserve"> </w:t>
      </w:r>
      <w:r w:rsidR="00270C63">
        <w:t>Ф</w:t>
      </w:r>
      <w:r w:rsidR="00CB740B">
        <w:t>онда</w:t>
      </w:r>
      <w:r>
        <w:t>.</w:t>
      </w:r>
      <w:r w:rsidR="00701163">
        <w:t xml:space="preserve">    </w:t>
      </w:r>
      <w:r w:rsidR="0027470E" w:rsidRPr="0027470E">
        <w:t xml:space="preserve">Поручитель </w:t>
      </w:r>
      <w:r w:rsidR="00701163">
        <w:t xml:space="preserve">   </w:t>
      </w:r>
      <w:r w:rsidR="0027470E" w:rsidRPr="0027470E">
        <w:t xml:space="preserve">также </w:t>
      </w:r>
      <w:r w:rsidR="00701163">
        <w:t xml:space="preserve">  </w:t>
      </w:r>
      <w:r w:rsidR="0027470E" w:rsidRPr="0027470E">
        <w:t xml:space="preserve">вправе </w:t>
      </w:r>
      <w:r w:rsidR="00701163">
        <w:t xml:space="preserve">                   </w:t>
      </w:r>
      <w:r w:rsidR="0027470E" w:rsidRPr="0027470E">
        <w:t xml:space="preserve">требовать </w:t>
      </w:r>
      <w:r w:rsidR="00701163">
        <w:t xml:space="preserve">  </w:t>
      </w:r>
      <w:r w:rsidR="0027470E" w:rsidRPr="0027470E">
        <w:t xml:space="preserve">от </w:t>
      </w:r>
      <w:r w:rsidR="00701163">
        <w:t xml:space="preserve">  </w:t>
      </w:r>
      <w:r w:rsidR="0027470E">
        <w:t>Заемщика</w:t>
      </w:r>
      <w:r w:rsidR="0027470E" w:rsidRPr="0027470E">
        <w:t xml:space="preserve"> </w:t>
      </w:r>
      <w:r w:rsidR="00701163">
        <w:t xml:space="preserve">    </w:t>
      </w:r>
      <w:r w:rsidR="0027470E" w:rsidRPr="0027470E">
        <w:t xml:space="preserve">уплаты </w:t>
      </w:r>
      <w:r w:rsidR="00701163">
        <w:t xml:space="preserve">     </w:t>
      </w:r>
      <w:r w:rsidR="0027470E" w:rsidRPr="0027470E">
        <w:t xml:space="preserve">процентов </w:t>
      </w:r>
      <w:r w:rsidR="00701163">
        <w:t xml:space="preserve">    </w:t>
      </w:r>
      <w:r w:rsidR="0027470E" w:rsidRPr="0027470E">
        <w:t xml:space="preserve">на </w:t>
      </w:r>
      <w:r w:rsidR="00701163">
        <w:t xml:space="preserve">   </w:t>
      </w:r>
      <w:proofErr w:type="gramStart"/>
      <w:r w:rsidR="0027470E" w:rsidRPr="0027470E">
        <w:t>сумму,</w:t>
      </w:r>
      <w:r w:rsidR="00701163">
        <w:t xml:space="preserve">   </w:t>
      </w:r>
      <w:proofErr w:type="gramEnd"/>
      <w:r w:rsidR="00701163">
        <w:t xml:space="preserve"> </w:t>
      </w:r>
      <w:r w:rsidR="0027470E" w:rsidRPr="0027470E">
        <w:t xml:space="preserve"> выплаченную </w:t>
      </w:r>
      <w:r w:rsidR="00701163">
        <w:t xml:space="preserve">     Ф</w:t>
      </w:r>
      <w:r w:rsidR="0027470E">
        <w:t>онду</w:t>
      </w:r>
      <w:r w:rsidR="0027470E" w:rsidRPr="0027470E">
        <w:t>,</w:t>
      </w:r>
      <w:r w:rsidR="00701163">
        <w:t xml:space="preserve">  </w:t>
      </w:r>
      <w:r w:rsidR="0027470E" w:rsidRPr="0027470E">
        <w:t xml:space="preserve"> </w:t>
      </w:r>
      <w:r w:rsidR="00701163">
        <w:t xml:space="preserve">  </w:t>
      </w:r>
      <w:r w:rsidR="0027470E" w:rsidRPr="0027470E">
        <w:t xml:space="preserve">и </w:t>
      </w:r>
      <w:r w:rsidR="00701163">
        <w:t xml:space="preserve">   </w:t>
      </w:r>
      <w:r w:rsidR="0027470E" w:rsidRPr="0027470E">
        <w:t>возмещения</w:t>
      </w:r>
      <w:r w:rsidR="00701163">
        <w:t xml:space="preserve">    </w:t>
      </w:r>
      <w:r w:rsidR="0027470E" w:rsidRPr="0027470E">
        <w:t xml:space="preserve"> иных </w:t>
      </w:r>
      <w:r w:rsidR="00701163">
        <w:t xml:space="preserve">    </w:t>
      </w:r>
      <w:r w:rsidR="0027470E" w:rsidRPr="0027470E">
        <w:t xml:space="preserve">убытков, </w:t>
      </w:r>
      <w:r w:rsidR="00701163">
        <w:t xml:space="preserve">      </w:t>
      </w:r>
      <w:r w:rsidR="0027470E" w:rsidRPr="0027470E">
        <w:t xml:space="preserve">понесенных </w:t>
      </w:r>
      <w:r w:rsidR="00701163">
        <w:t xml:space="preserve">   </w:t>
      </w:r>
      <w:r w:rsidR="0027470E" w:rsidRPr="0027470E">
        <w:t>в</w:t>
      </w:r>
      <w:r w:rsidR="00701163">
        <w:t xml:space="preserve">      </w:t>
      </w:r>
      <w:r w:rsidR="0027470E" w:rsidRPr="0027470E">
        <w:t xml:space="preserve"> связи </w:t>
      </w:r>
      <w:r w:rsidR="00701163">
        <w:t xml:space="preserve">    </w:t>
      </w:r>
      <w:r w:rsidR="0027470E" w:rsidRPr="0027470E">
        <w:t xml:space="preserve">с </w:t>
      </w:r>
      <w:r w:rsidR="00701163">
        <w:t xml:space="preserve">     </w:t>
      </w:r>
      <w:r w:rsidR="0027470E" w:rsidRPr="00B0511C">
        <w:t xml:space="preserve">ответственностью </w:t>
      </w:r>
      <w:r w:rsidR="00701163" w:rsidRPr="00B0511C">
        <w:t xml:space="preserve">  </w:t>
      </w:r>
      <w:r w:rsidR="0027470E" w:rsidRPr="00B0511C">
        <w:t>за</w:t>
      </w:r>
    </w:p>
    <w:p w:rsidR="0027470E" w:rsidRDefault="0027470E" w:rsidP="00701163">
      <w:pPr>
        <w:jc w:val="both"/>
      </w:pPr>
      <w:r>
        <w:lastRenderedPageBreak/>
        <w:t>Заемщика</w:t>
      </w:r>
      <w:r w:rsidRPr="0027470E">
        <w:t xml:space="preserve">. В течение </w:t>
      </w:r>
      <w:r>
        <w:t>10 (десяти) рабочих</w:t>
      </w:r>
      <w:r w:rsidRPr="0027470E">
        <w:t xml:space="preserve"> дней после исполнения Поручителем обязательств </w:t>
      </w:r>
      <w:r>
        <w:t xml:space="preserve">Заемщика </w:t>
      </w:r>
      <w:r w:rsidRPr="0027470E">
        <w:t xml:space="preserve">перед </w:t>
      </w:r>
      <w:r>
        <w:t>Фондом</w:t>
      </w:r>
      <w:r w:rsidRPr="0027470E">
        <w:t xml:space="preserve"> </w:t>
      </w:r>
      <w:r>
        <w:t>Фонд</w:t>
      </w:r>
      <w:r w:rsidRPr="0027470E">
        <w:t xml:space="preserve"> обязан вручить Поручителю документы, удостоверяющие требования </w:t>
      </w:r>
      <w:r>
        <w:t>Фонда</w:t>
      </w:r>
      <w:r w:rsidRPr="0027470E">
        <w:t xml:space="preserve"> к Заемщику, и передать права, обеспечивающие это требование.</w:t>
      </w:r>
    </w:p>
    <w:p w:rsidR="00A3033E" w:rsidRDefault="00A3033E" w:rsidP="00F61932">
      <w:pPr>
        <w:ind w:firstLine="426"/>
        <w:jc w:val="both"/>
      </w:pPr>
      <w:r>
        <w:t>2.</w:t>
      </w:r>
      <w:r w:rsidR="00FF5507">
        <w:t>8</w:t>
      </w:r>
      <w:r>
        <w:t>.</w:t>
      </w:r>
      <w:r>
        <w:rPr>
          <w:rStyle w:val="a7"/>
        </w:rPr>
        <w:footnoteReference w:id="9"/>
      </w:r>
      <w:r>
        <w:t xml:space="preserve"> П</w:t>
      </w:r>
      <w:r w:rsidR="00CB740B">
        <w:t>оручитель</w:t>
      </w:r>
      <w:r>
        <w:t xml:space="preserve"> не вправе без согласия </w:t>
      </w:r>
      <w:r w:rsidR="00270C63">
        <w:t>Ф</w:t>
      </w:r>
      <w:r w:rsidR="00CB740B">
        <w:t>онда</w:t>
      </w:r>
      <w:r>
        <w:t xml:space="preserve"> односторонне отказаться от принятых на себя обязательств по Договору или изменить его условия. Любая договоренность между П</w:t>
      </w:r>
      <w:r w:rsidR="00CB740B">
        <w:t>оручителем</w:t>
      </w:r>
      <w:r>
        <w:t xml:space="preserve"> и З</w:t>
      </w:r>
      <w:r w:rsidR="00CB740B">
        <w:t>аемщиком</w:t>
      </w:r>
      <w:r>
        <w:t xml:space="preserve"> в отношении Договора не затрагивает обязательств П</w:t>
      </w:r>
      <w:r w:rsidR="00CB740B">
        <w:t>оручителя</w:t>
      </w:r>
      <w:r>
        <w:t xml:space="preserve"> перед </w:t>
      </w:r>
      <w:r w:rsidR="00270C63">
        <w:t>Ф</w:t>
      </w:r>
      <w:r w:rsidR="00CB740B">
        <w:t>ондом</w:t>
      </w:r>
      <w:r>
        <w:t xml:space="preserve"> по Договору.</w:t>
      </w:r>
    </w:p>
    <w:p w:rsidR="00A3033E" w:rsidRDefault="00A3033E" w:rsidP="00F61932">
      <w:pPr>
        <w:ind w:firstLine="426"/>
        <w:jc w:val="both"/>
      </w:pPr>
      <w:r>
        <w:t>2.</w:t>
      </w:r>
      <w:r w:rsidR="00FF5507">
        <w:t>9</w:t>
      </w:r>
      <w:r>
        <w:t>. Датой оплаты П</w:t>
      </w:r>
      <w:r w:rsidR="00CB740B">
        <w:t>оручителем</w:t>
      </w:r>
      <w:r>
        <w:t xml:space="preserve"> задолженности по Договору считается дата зачисления на </w:t>
      </w:r>
      <w:r w:rsidR="005D1621">
        <w:t xml:space="preserve">расчетный </w:t>
      </w:r>
      <w:r w:rsidRPr="005D1621">
        <w:t>счет</w:t>
      </w:r>
      <w:r>
        <w:t xml:space="preserve"> </w:t>
      </w:r>
      <w:r w:rsidR="00270C63">
        <w:t>Ф</w:t>
      </w:r>
      <w:r w:rsidR="00CB740B">
        <w:t>онда</w:t>
      </w:r>
      <w:r>
        <w:t xml:space="preserve"> денежных средств, перечисленных П</w:t>
      </w:r>
      <w:r w:rsidR="00CB740B">
        <w:t>оручителем</w:t>
      </w:r>
      <w:r>
        <w:t xml:space="preserve"> в счет погашения задолженности З</w:t>
      </w:r>
      <w:r w:rsidR="00CB740B">
        <w:t>аемщика</w:t>
      </w:r>
      <w:r>
        <w:t xml:space="preserve"> по </w:t>
      </w:r>
      <w:r w:rsidR="00270C63">
        <w:t>Договору займа</w:t>
      </w:r>
      <w:r w:rsidR="008532E4">
        <w:t>.</w:t>
      </w:r>
    </w:p>
    <w:p w:rsidR="00A3033E" w:rsidRDefault="00A3033E" w:rsidP="00F61932">
      <w:pPr>
        <w:ind w:firstLine="426"/>
        <w:jc w:val="both"/>
      </w:pPr>
      <w:r>
        <w:t>2.</w:t>
      </w:r>
      <w:r w:rsidR="00FF5507">
        <w:t>10</w:t>
      </w:r>
      <w:r>
        <w:t>. П</w:t>
      </w:r>
      <w:r w:rsidR="00CB740B">
        <w:t>оручитель</w:t>
      </w:r>
      <w:r>
        <w:t xml:space="preserve"> не вправе выдвигать против требований </w:t>
      </w:r>
      <w:r w:rsidR="00270C63">
        <w:t>Ф</w:t>
      </w:r>
      <w:r w:rsidR="00CB740B">
        <w:t>онда</w:t>
      </w:r>
      <w:r>
        <w:t xml:space="preserve"> какие-либо возражения, которые мог бы представить З</w:t>
      </w:r>
      <w:r w:rsidR="00CB740B">
        <w:t>аемщик</w:t>
      </w:r>
      <w:r>
        <w:t>.</w:t>
      </w:r>
    </w:p>
    <w:p w:rsidR="00A3033E" w:rsidRDefault="00A3033E" w:rsidP="00F61932">
      <w:pPr>
        <w:ind w:firstLine="426"/>
        <w:jc w:val="both"/>
      </w:pPr>
      <w:r>
        <w:t>2.1</w:t>
      </w:r>
      <w:r w:rsidR="00FF5507">
        <w:t>1</w:t>
      </w:r>
      <w:r>
        <w:t>. П</w:t>
      </w:r>
      <w:r w:rsidR="00CB740B">
        <w:t>оручитель</w:t>
      </w:r>
      <w:r>
        <w:t xml:space="preserve"> принимает на себя обязательство отвечать за исполнение обязательств, предусмотренных </w:t>
      </w:r>
      <w:r w:rsidR="00270C63">
        <w:t>Договором займа</w:t>
      </w:r>
      <w:r>
        <w:t xml:space="preserve"> за З</w:t>
      </w:r>
      <w:r w:rsidR="00CB740B">
        <w:t>аемщика</w:t>
      </w:r>
      <w:r>
        <w:t>, а также за любого иного должника в случае перевода долга на другое лицо.</w:t>
      </w:r>
    </w:p>
    <w:p w:rsidR="00DA3FD8" w:rsidRDefault="00DA3FD8" w:rsidP="00F61932">
      <w:pPr>
        <w:ind w:firstLine="426"/>
        <w:jc w:val="both"/>
      </w:pPr>
      <w:r>
        <w:t xml:space="preserve">2.12. </w:t>
      </w:r>
      <w:r w:rsidRPr="00DA3FD8">
        <w:t xml:space="preserve">Поручитель должен исполнить требование </w:t>
      </w:r>
      <w:r>
        <w:t>Фонда</w:t>
      </w:r>
      <w:r w:rsidRPr="00DA3FD8">
        <w:t xml:space="preserve"> в срок не позднее </w:t>
      </w:r>
      <w:r w:rsidRPr="0093124E">
        <w:t>15 (пятнадцати</w:t>
      </w:r>
      <w:r w:rsidRPr="00DA3FD8">
        <w:t xml:space="preserve">) </w:t>
      </w:r>
      <w:r w:rsidR="002135AF">
        <w:t>календарных</w:t>
      </w:r>
      <w:r w:rsidRPr="00DA3FD8">
        <w:t xml:space="preserve"> дней со дня его доставки.</w:t>
      </w:r>
    </w:p>
    <w:p w:rsidR="00A3033E" w:rsidRPr="00CF114F" w:rsidRDefault="00A3033E" w:rsidP="006C70A1">
      <w:pPr>
        <w:pStyle w:val="31"/>
        <w:ind w:firstLine="425"/>
        <w:rPr>
          <w:rFonts w:ascii="Times New Roman" w:hAnsi="Times New Roman" w:cs="Times New Roman"/>
        </w:rPr>
      </w:pPr>
    </w:p>
    <w:p w:rsidR="00AD257F" w:rsidRPr="00AD257F" w:rsidRDefault="00AD257F" w:rsidP="006C70A1">
      <w:pPr>
        <w:ind w:firstLine="425"/>
        <w:jc w:val="center"/>
        <w:rPr>
          <w:b/>
          <w:bCs/>
        </w:rPr>
      </w:pPr>
      <w:r w:rsidRPr="00AD257F">
        <w:rPr>
          <w:b/>
          <w:bCs/>
        </w:rPr>
        <w:t>3. Прекращение поручительства</w:t>
      </w:r>
    </w:p>
    <w:p w:rsidR="00AD257F" w:rsidRPr="00AD257F" w:rsidRDefault="00AD257F" w:rsidP="006C70A1">
      <w:pPr>
        <w:ind w:firstLine="425"/>
        <w:jc w:val="both"/>
        <w:rPr>
          <w:bCs/>
        </w:rPr>
      </w:pPr>
      <w:r w:rsidRPr="00AD257F">
        <w:rPr>
          <w:bCs/>
        </w:rPr>
        <w:t>3.1. Поручительство прекращается:</w:t>
      </w:r>
    </w:p>
    <w:p w:rsidR="00AD257F" w:rsidRPr="00AD257F" w:rsidRDefault="00D37FCD" w:rsidP="00AD257F">
      <w:pPr>
        <w:spacing w:before="60"/>
        <w:ind w:firstLine="426"/>
        <w:jc w:val="both"/>
        <w:rPr>
          <w:bCs/>
        </w:rPr>
      </w:pPr>
      <w:r>
        <w:rPr>
          <w:bCs/>
        </w:rPr>
        <w:t>3.1.1.</w:t>
      </w:r>
      <w:r w:rsidR="00AD257F" w:rsidRPr="00AD257F">
        <w:rPr>
          <w:bCs/>
        </w:rPr>
        <w:t xml:space="preserve"> в случае надлежащего исполнения Заемщиком обязательств по Договору займа;</w:t>
      </w:r>
    </w:p>
    <w:p w:rsidR="00D37FCD" w:rsidRDefault="00D37FCD" w:rsidP="00AD257F">
      <w:pPr>
        <w:spacing w:before="60"/>
        <w:ind w:firstLine="426"/>
        <w:jc w:val="both"/>
        <w:rPr>
          <w:bCs/>
        </w:rPr>
      </w:pPr>
      <w:r>
        <w:rPr>
          <w:bCs/>
        </w:rPr>
        <w:t>3.1.2.</w:t>
      </w:r>
      <w:r w:rsidR="00AD257F" w:rsidRPr="00AD257F">
        <w:rPr>
          <w:bCs/>
        </w:rPr>
        <w:t xml:space="preserve"> по истечении срока, указанного в п. 1.</w:t>
      </w:r>
      <w:r>
        <w:rPr>
          <w:bCs/>
        </w:rPr>
        <w:t>3.</w:t>
      </w:r>
      <w:r w:rsidR="00AD257F" w:rsidRPr="00AD257F">
        <w:rPr>
          <w:bCs/>
        </w:rPr>
        <w:t xml:space="preserve"> Договора, при условии, что </w:t>
      </w:r>
      <w:r>
        <w:rPr>
          <w:bCs/>
        </w:rPr>
        <w:t>Фонд</w:t>
      </w:r>
      <w:r w:rsidR="00AD257F" w:rsidRPr="00AD257F">
        <w:rPr>
          <w:bCs/>
        </w:rPr>
        <w:t xml:space="preserve"> в течение года со дня наступления срока </w:t>
      </w:r>
      <w:proofErr w:type="gramStart"/>
      <w:r w:rsidR="00AD257F" w:rsidRPr="00AD257F">
        <w:rPr>
          <w:bCs/>
        </w:rPr>
        <w:t>исполнения</w:t>
      </w:r>
      <w:proofErr w:type="gramEnd"/>
      <w:r w:rsidR="00AD257F" w:rsidRPr="00AD257F">
        <w:rPr>
          <w:bCs/>
        </w:rPr>
        <w:t xml:space="preserve"> обеспеченного поручительством обязательств</w:t>
      </w:r>
      <w:r>
        <w:rPr>
          <w:bCs/>
        </w:rPr>
        <w:t>а не предъявит иск к Поручителю;</w:t>
      </w:r>
    </w:p>
    <w:p w:rsidR="00AD257F" w:rsidRPr="00AD257F" w:rsidRDefault="00D37FCD" w:rsidP="00AD257F">
      <w:pPr>
        <w:spacing w:before="60"/>
        <w:ind w:firstLine="426"/>
        <w:jc w:val="both"/>
        <w:rPr>
          <w:bCs/>
        </w:rPr>
      </w:pPr>
      <w:r>
        <w:rPr>
          <w:bCs/>
        </w:rPr>
        <w:t>3.1.3.</w:t>
      </w:r>
      <w:r w:rsidRPr="00D37FCD">
        <w:rPr>
          <w:bCs/>
        </w:rPr>
        <w:t xml:space="preserve"> </w:t>
      </w:r>
      <w:r w:rsidRPr="00AD257F">
        <w:rPr>
          <w:bCs/>
        </w:rPr>
        <w:t>в иных предусмотренных законом случаях</w:t>
      </w:r>
      <w:r>
        <w:rPr>
          <w:bCs/>
        </w:rPr>
        <w:t>.</w:t>
      </w:r>
    </w:p>
    <w:p w:rsidR="006C70A1" w:rsidRDefault="006C70A1" w:rsidP="006C70A1">
      <w:pPr>
        <w:ind w:firstLine="425"/>
        <w:jc w:val="center"/>
        <w:rPr>
          <w:b/>
          <w:bCs/>
        </w:rPr>
      </w:pPr>
    </w:p>
    <w:p w:rsidR="006C70A1" w:rsidRPr="006C70A1" w:rsidRDefault="006C70A1" w:rsidP="006C70A1">
      <w:pPr>
        <w:ind w:firstLine="425"/>
        <w:jc w:val="center"/>
        <w:rPr>
          <w:b/>
          <w:bCs/>
        </w:rPr>
      </w:pPr>
      <w:r w:rsidRPr="006C70A1">
        <w:rPr>
          <w:b/>
          <w:bCs/>
        </w:rPr>
        <w:t>4. Порядок разрешения споров и претензий</w:t>
      </w:r>
    </w:p>
    <w:p w:rsidR="006C70A1" w:rsidRPr="006C70A1" w:rsidRDefault="006C70A1" w:rsidP="006C70A1">
      <w:pPr>
        <w:ind w:firstLine="425"/>
        <w:jc w:val="both"/>
        <w:rPr>
          <w:bCs/>
        </w:rPr>
      </w:pPr>
      <w:r w:rsidRPr="006C70A1">
        <w:rPr>
          <w:bCs/>
        </w:rPr>
        <w:t>4.1. Споры и претензии, вытекающие из настоящего Договора, разрешаются Сторонами путем переговоров.</w:t>
      </w:r>
      <w:r w:rsidR="007D2D0E">
        <w:rPr>
          <w:bCs/>
        </w:rPr>
        <w:t xml:space="preserve"> Сторона, получившая письмо, уведомление, претензию, </w:t>
      </w:r>
      <w:r w:rsidR="0077152E">
        <w:rPr>
          <w:bCs/>
        </w:rPr>
        <w:t xml:space="preserve">посредством телефонограммы, письмом с уведомлением, факсом, электронной почтой с уведомлением, курьером, </w:t>
      </w:r>
      <w:r w:rsidR="007D2D0E">
        <w:rPr>
          <w:bCs/>
        </w:rPr>
        <w:t>обязана разрешить поставленные в них вопросы в течение 10 (десяти) календарных дней с даты их получения</w:t>
      </w:r>
      <w:r w:rsidR="006E76BE">
        <w:rPr>
          <w:bCs/>
        </w:rPr>
        <w:t xml:space="preserve"> и в течение 5 (пяти) </w:t>
      </w:r>
      <w:r w:rsidR="002135AF">
        <w:rPr>
          <w:bCs/>
        </w:rPr>
        <w:t>календарных</w:t>
      </w:r>
      <w:r w:rsidR="006E76BE">
        <w:rPr>
          <w:bCs/>
        </w:rPr>
        <w:t xml:space="preserve"> дней представить письменный ответ с учетом времени на его доставку</w:t>
      </w:r>
      <w:r w:rsidR="007D2D0E">
        <w:rPr>
          <w:bCs/>
        </w:rPr>
        <w:t>.</w:t>
      </w:r>
    </w:p>
    <w:p w:rsidR="006C70A1" w:rsidRPr="006C70A1" w:rsidRDefault="006C70A1" w:rsidP="006C70A1">
      <w:pPr>
        <w:spacing w:before="60"/>
        <w:ind w:firstLine="426"/>
        <w:jc w:val="both"/>
        <w:rPr>
          <w:bCs/>
        </w:rPr>
      </w:pPr>
      <w:r w:rsidRPr="006C70A1">
        <w:rPr>
          <w:bCs/>
        </w:rPr>
        <w:t>4.2. В случае недостижения согласия путем переговоров споры и разногласия подлежат разрешению в судебном порядке в соответствии с законодательством Российской Федерации.</w:t>
      </w:r>
    </w:p>
    <w:p w:rsidR="006C70A1" w:rsidRDefault="006C70A1" w:rsidP="006C70A1">
      <w:pPr>
        <w:spacing w:before="60"/>
        <w:ind w:firstLine="426"/>
        <w:jc w:val="both"/>
        <w:rPr>
          <w:bCs/>
        </w:rPr>
      </w:pPr>
      <w:r w:rsidRPr="006C70A1">
        <w:rPr>
          <w:bCs/>
        </w:rPr>
        <w:t xml:space="preserve">4.3. </w:t>
      </w:r>
      <w:r w:rsidR="008B3F7E" w:rsidRPr="008B3F7E">
        <w:rPr>
          <w:bCs/>
        </w:rPr>
        <w:t xml:space="preserve">По вопросам, не урегулированным настоящим Договором и дополнительными соглашениями к нему, Стороны руководствуются действующим законодательством Российской Федерации, </w:t>
      </w:r>
      <w:r w:rsidR="004107EB" w:rsidRPr="008B3F7E">
        <w:rPr>
          <w:bCs/>
        </w:rPr>
        <w:t>Порядком предоставления займов сельскохозяйственным потребительским кооперативам Республики Бурятия от 28.09.2018</w:t>
      </w:r>
      <w:r w:rsidR="004107EB">
        <w:rPr>
          <w:bCs/>
        </w:rPr>
        <w:t xml:space="preserve">, </w:t>
      </w:r>
      <w:r w:rsidR="008B3F7E" w:rsidRPr="008B3F7E">
        <w:rPr>
          <w:bCs/>
        </w:rPr>
        <w:t>Договором займа.</w:t>
      </w:r>
    </w:p>
    <w:p w:rsidR="006C70A1" w:rsidRPr="006C70A1" w:rsidRDefault="006C70A1" w:rsidP="006C70A1">
      <w:pPr>
        <w:ind w:firstLine="425"/>
        <w:jc w:val="both"/>
        <w:rPr>
          <w:bCs/>
        </w:rPr>
      </w:pPr>
    </w:p>
    <w:p w:rsidR="00A3033E" w:rsidRPr="008532E4" w:rsidRDefault="0077467E" w:rsidP="006C70A1">
      <w:pPr>
        <w:ind w:firstLine="425"/>
        <w:jc w:val="center"/>
        <w:rPr>
          <w:b/>
          <w:bCs/>
        </w:rPr>
      </w:pPr>
      <w:r>
        <w:rPr>
          <w:b/>
          <w:bCs/>
        </w:rPr>
        <w:t>5</w:t>
      </w:r>
      <w:r w:rsidR="00A3033E">
        <w:rPr>
          <w:b/>
          <w:bCs/>
        </w:rPr>
        <w:t>. О</w:t>
      </w:r>
      <w:r w:rsidR="00CB740B">
        <w:rPr>
          <w:b/>
          <w:bCs/>
        </w:rPr>
        <w:t>тветственность</w:t>
      </w:r>
      <w:r w:rsidR="00A3033E">
        <w:rPr>
          <w:b/>
          <w:bCs/>
        </w:rPr>
        <w:t xml:space="preserve"> С</w:t>
      </w:r>
      <w:r w:rsidR="00CB740B">
        <w:rPr>
          <w:b/>
          <w:bCs/>
        </w:rPr>
        <w:t>торон</w:t>
      </w:r>
    </w:p>
    <w:p w:rsidR="00BC23F4" w:rsidRDefault="00BC23F4" w:rsidP="00BC23F4">
      <w:pPr>
        <w:ind w:firstLine="426"/>
        <w:jc w:val="both"/>
      </w:pPr>
      <w:r>
        <w:t>5</w:t>
      </w:r>
      <w:r w:rsidR="00A3033E">
        <w:t>.</w:t>
      </w:r>
      <w:r w:rsidR="008532E4">
        <w:t>1</w:t>
      </w:r>
      <w:r w:rsidR="00A3033E">
        <w:t>.</w:t>
      </w:r>
      <w:r>
        <w:t xml:space="preserve"> Основанием ответственности Поручителя является неисполнение или ненадлежащее исполнение </w:t>
      </w:r>
      <w:r w:rsidR="00161DC6">
        <w:t>Заемщиком</w:t>
      </w:r>
      <w:r>
        <w:t xml:space="preserve"> своих обязанностей по </w:t>
      </w:r>
      <w:r w:rsidR="00161DC6">
        <w:t>Д</w:t>
      </w:r>
      <w:r>
        <w:t>оговору</w:t>
      </w:r>
      <w:r w:rsidR="00161DC6">
        <w:t xml:space="preserve"> займа</w:t>
      </w:r>
      <w:r>
        <w:t>, в том числе:</w:t>
      </w:r>
    </w:p>
    <w:p w:rsidR="00BC23F4" w:rsidRDefault="00BC23F4" w:rsidP="00BC23F4">
      <w:pPr>
        <w:ind w:firstLine="426"/>
        <w:jc w:val="both"/>
      </w:pPr>
      <w:r>
        <w:t xml:space="preserve">- невозвращение </w:t>
      </w:r>
      <w:r w:rsidR="00161DC6">
        <w:t xml:space="preserve">займа </w:t>
      </w:r>
      <w:r>
        <w:t>в установленный срок полностью или частично, независимо от длительности просрочки;</w:t>
      </w:r>
    </w:p>
    <w:p w:rsidR="00BC23F4" w:rsidRDefault="00BC23F4" w:rsidP="00BC23F4">
      <w:pPr>
        <w:ind w:firstLine="426"/>
        <w:jc w:val="both"/>
      </w:pPr>
      <w:r>
        <w:t xml:space="preserve">- неуплата процентов по </w:t>
      </w:r>
      <w:r w:rsidR="00161DC6">
        <w:t>займу</w:t>
      </w:r>
      <w:r>
        <w:t xml:space="preserve"> в установленный срок, в том числе повышенных процентов полностью или частично, независимо от длительности просрочки.</w:t>
      </w:r>
    </w:p>
    <w:p w:rsidR="00BC23F4" w:rsidRDefault="008F4860" w:rsidP="00BC23F4">
      <w:pPr>
        <w:ind w:firstLine="426"/>
        <w:jc w:val="both"/>
      </w:pPr>
      <w:r>
        <w:t>5</w:t>
      </w:r>
      <w:r w:rsidR="00BC23F4">
        <w:t xml:space="preserve">.2. Поручитель отвечает перед </w:t>
      </w:r>
      <w:r>
        <w:t>Фондом</w:t>
      </w:r>
      <w:r w:rsidR="00BC23F4">
        <w:t xml:space="preserve"> солидарно с </w:t>
      </w:r>
      <w:r>
        <w:t>Заемщиком</w:t>
      </w:r>
      <w:r w:rsidR="00BC23F4">
        <w:t xml:space="preserve"> в том же объеме, что и </w:t>
      </w:r>
      <w:r>
        <w:t>Заемщик</w:t>
      </w:r>
      <w:r w:rsidR="00BC23F4">
        <w:t xml:space="preserve">, включая уплату суммы основного долга, процентов по </w:t>
      </w:r>
      <w:r w:rsidR="00C86BCC">
        <w:t>Д</w:t>
      </w:r>
      <w:r w:rsidR="00BC23F4">
        <w:t>оговору</w:t>
      </w:r>
      <w:r w:rsidR="00C86BCC">
        <w:t xml:space="preserve"> займа</w:t>
      </w:r>
      <w:r w:rsidR="00BC23F4">
        <w:t xml:space="preserve">, </w:t>
      </w:r>
      <w:r w:rsidR="00BC23F4">
        <w:lastRenderedPageBreak/>
        <w:t xml:space="preserve">повышенных процентов, которые начисляются в случае просрочки исполнения </w:t>
      </w:r>
      <w:r w:rsidR="00C86BCC">
        <w:t>Заемщиком</w:t>
      </w:r>
      <w:r w:rsidR="00BC23F4">
        <w:t xml:space="preserve"> своих обязательств, штрафных санкций, а также возмещение судебных издержек по взысканию долга и других убытков </w:t>
      </w:r>
      <w:r w:rsidR="00D44081">
        <w:t>Фонда</w:t>
      </w:r>
      <w:r w:rsidR="00BC23F4">
        <w:t xml:space="preserve">, связанных с неисполнением или ненадлежащим исполнением </w:t>
      </w:r>
      <w:r w:rsidR="00D44081">
        <w:t>Заемщиком</w:t>
      </w:r>
      <w:r w:rsidR="00BC23F4">
        <w:t xml:space="preserve"> своих обязательств по </w:t>
      </w:r>
      <w:r w:rsidR="00D44081">
        <w:t>Д</w:t>
      </w:r>
      <w:r w:rsidR="00BC23F4">
        <w:t>оговору</w:t>
      </w:r>
      <w:r w:rsidR="00D44081">
        <w:t xml:space="preserve"> займа</w:t>
      </w:r>
      <w:r w:rsidR="00BC23F4">
        <w:t>.</w:t>
      </w:r>
    </w:p>
    <w:p w:rsidR="00A3033E" w:rsidRDefault="009924B6" w:rsidP="00F61932">
      <w:pPr>
        <w:ind w:firstLine="426"/>
        <w:jc w:val="both"/>
      </w:pPr>
      <w:r>
        <w:t xml:space="preserve">5.3. </w:t>
      </w:r>
      <w:r w:rsidR="00A3033E">
        <w:rPr>
          <w:rStyle w:val="a7"/>
        </w:rPr>
        <w:footnoteReference w:id="10"/>
      </w:r>
      <w:r w:rsidR="00A3033E">
        <w:t xml:space="preserve"> </w:t>
      </w:r>
      <w:r w:rsidR="00CB0397">
        <w:t>Ф</w:t>
      </w:r>
      <w:r w:rsidR="00CB740B">
        <w:t>онд</w:t>
      </w:r>
      <w:r w:rsidR="00A3033E">
        <w:t xml:space="preserve"> имеет право в случае невыполнения П</w:t>
      </w:r>
      <w:r w:rsidR="00CB740B">
        <w:t xml:space="preserve">оручителем </w:t>
      </w:r>
      <w:r w:rsidR="00A3033E">
        <w:t xml:space="preserve">условий </w:t>
      </w:r>
      <w:r w:rsidR="00A3033E" w:rsidRPr="00AD257F">
        <w:t>п. 2.</w:t>
      </w:r>
      <w:r w:rsidR="009B2252" w:rsidRPr="00AD257F">
        <w:t>3</w:t>
      </w:r>
      <w:r w:rsidR="00716833" w:rsidRPr="00AD257F">
        <w:t>.</w:t>
      </w:r>
      <w:r w:rsidR="00A3033E" w:rsidRPr="00AD257F">
        <w:t xml:space="preserve"> </w:t>
      </w:r>
      <w:r w:rsidR="00A3033E">
        <w:t>Договора:</w:t>
      </w:r>
    </w:p>
    <w:p w:rsidR="00A3033E" w:rsidRDefault="0077467E" w:rsidP="00F61932">
      <w:pPr>
        <w:ind w:firstLine="426"/>
        <w:jc w:val="both"/>
      </w:pPr>
      <w:r>
        <w:t>- п</w:t>
      </w:r>
      <w:r w:rsidR="00A3033E">
        <w:t>о мере поступления средств на счета П</w:t>
      </w:r>
      <w:r w:rsidR="00716833">
        <w:t>оручителя</w:t>
      </w:r>
      <w:r w:rsidR="00A3033E">
        <w:t xml:space="preserve"> в </w:t>
      </w:r>
      <w:r w:rsidR="00CB0397">
        <w:t xml:space="preserve">банках </w:t>
      </w:r>
      <w:r w:rsidR="00A3033E">
        <w:t xml:space="preserve">в </w:t>
      </w:r>
      <w:proofErr w:type="spellStart"/>
      <w:r w:rsidR="00A3033E">
        <w:t>безакцептном</w:t>
      </w:r>
      <w:proofErr w:type="spellEnd"/>
      <w:r w:rsidR="00A3033E">
        <w:t xml:space="preserve"> порядке производить их списание в погашение просроченных платежей З</w:t>
      </w:r>
      <w:r w:rsidR="00716833">
        <w:t>аемщика</w:t>
      </w:r>
      <w:r w:rsidR="00A3033E">
        <w:t xml:space="preserve"> с учетом неустоек на дату списания средств в погашение задолженности З</w:t>
      </w:r>
      <w:r w:rsidR="00716833">
        <w:t>аемщика</w:t>
      </w:r>
      <w:r w:rsidR="00A3033E">
        <w:t xml:space="preserve"> по </w:t>
      </w:r>
      <w:r w:rsidR="00CB0397">
        <w:t>Договору займа</w:t>
      </w:r>
      <w:r>
        <w:t>;</w:t>
      </w:r>
    </w:p>
    <w:p w:rsidR="00A3033E" w:rsidRDefault="0077467E" w:rsidP="00F61932">
      <w:pPr>
        <w:ind w:firstLine="426"/>
        <w:jc w:val="both"/>
      </w:pPr>
      <w:r>
        <w:t xml:space="preserve">- </w:t>
      </w:r>
      <w:r w:rsidR="00A3033E">
        <w:t>письменно информир</w:t>
      </w:r>
      <w:r>
        <w:t xml:space="preserve">овать </w:t>
      </w:r>
      <w:r w:rsidR="00A3033E">
        <w:t>П</w:t>
      </w:r>
      <w:r w:rsidR="00716833">
        <w:t>оручителя</w:t>
      </w:r>
      <w:r w:rsidR="00A3033E">
        <w:t xml:space="preserve"> о фактах </w:t>
      </w:r>
      <w:proofErr w:type="spellStart"/>
      <w:r w:rsidR="00A3033E">
        <w:t>безакцептного</w:t>
      </w:r>
      <w:proofErr w:type="spellEnd"/>
      <w:r w:rsidR="00A3033E">
        <w:t xml:space="preserve"> списания средств с его счетов.</w:t>
      </w:r>
    </w:p>
    <w:p w:rsidR="00671FF8" w:rsidRDefault="00BC23F4" w:rsidP="00F61932">
      <w:pPr>
        <w:pStyle w:val="a8"/>
        <w:ind w:firstLine="426"/>
        <w:rPr>
          <w:sz w:val="24"/>
          <w:szCs w:val="24"/>
        </w:rPr>
      </w:pPr>
      <w:r>
        <w:rPr>
          <w:sz w:val="24"/>
          <w:szCs w:val="24"/>
        </w:rPr>
        <w:t>5</w:t>
      </w:r>
      <w:r w:rsidR="00DE573A">
        <w:rPr>
          <w:sz w:val="24"/>
          <w:szCs w:val="24"/>
        </w:rPr>
        <w:t>.</w:t>
      </w:r>
      <w:r w:rsidR="005C56FD">
        <w:rPr>
          <w:sz w:val="24"/>
          <w:szCs w:val="24"/>
        </w:rPr>
        <w:t>4</w:t>
      </w:r>
      <w:r w:rsidR="00A3033E">
        <w:rPr>
          <w:sz w:val="24"/>
          <w:szCs w:val="24"/>
        </w:rPr>
        <w:t xml:space="preserve">. Средства, поступившие в счет погашения задолженности по Договору, в том числе списанные в </w:t>
      </w:r>
      <w:proofErr w:type="spellStart"/>
      <w:r w:rsidR="00A3033E">
        <w:rPr>
          <w:sz w:val="24"/>
          <w:szCs w:val="24"/>
        </w:rPr>
        <w:t>безакцептном</w:t>
      </w:r>
      <w:proofErr w:type="spellEnd"/>
      <w:r w:rsidR="00A3033E">
        <w:rPr>
          <w:sz w:val="24"/>
          <w:szCs w:val="24"/>
        </w:rPr>
        <w:t xml:space="preserve"> порядке со счетов П</w:t>
      </w:r>
      <w:r w:rsidR="00716833">
        <w:rPr>
          <w:sz w:val="24"/>
          <w:szCs w:val="24"/>
        </w:rPr>
        <w:t>оручителя</w:t>
      </w:r>
      <w:r w:rsidR="00A3033E">
        <w:rPr>
          <w:sz w:val="24"/>
          <w:szCs w:val="24"/>
        </w:rPr>
        <w:t>, направляются</w:t>
      </w:r>
      <w:r w:rsidR="00671FF8">
        <w:rPr>
          <w:sz w:val="24"/>
          <w:szCs w:val="24"/>
        </w:rPr>
        <w:t>:</w:t>
      </w:r>
    </w:p>
    <w:p w:rsidR="00A3033E" w:rsidRDefault="00671FF8" w:rsidP="00F61932">
      <w:pPr>
        <w:pStyle w:val="a8"/>
        <w:ind w:firstLine="426"/>
        <w:rPr>
          <w:sz w:val="24"/>
          <w:szCs w:val="24"/>
        </w:rPr>
      </w:pPr>
      <w:r>
        <w:rPr>
          <w:sz w:val="24"/>
          <w:szCs w:val="24"/>
        </w:rPr>
        <w:t>-</w:t>
      </w:r>
      <w:r w:rsidR="00A3033E">
        <w:rPr>
          <w:sz w:val="24"/>
          <w:szCs w:val="24"/>
        </w:rPr>
        <w:t xml:space="preserve"> вне зависимости от назначения платежа, указанного в платежном документе, в первую очередь</w:t>
      </w:r>
      <w:r w:rsidR="00037067">
        <w:rPr>
          <w:sz w:val="24"/>
          <w:szCs w:val="24"/>
        </w:rPr>
        <w:t>,</w:t>
      </w:r>
      <w:r w:rsidR="00A3033E">
        <w:rPr>
          <w:sz w:val="24"/>
          <w:szCs w:val="24"/>
        </w:rPr>
        <w:t xml:space="preserve"> на возмещение судебных и иных расходов </w:t>
      </w:r>
      <w:r w:rsidR="00CB0397">
        <w:rPr>
          <w:sz w:val="24"/>
          <w:szCs w:val="24"/>
        </w:rPr>
        <w:t>Ф</w:t>
      </w:r>
      <w:r w:rsidR="00716833">
        <w:rPr>
          <w:sz w:val="24"/>
          <w:szCs w:val="24"/>
        </w:rPr>
        <w:t>онда</w:t>
      </w:r>
      <w:r w:rsidR="00A3033E">
        <w:rPr>
          <w:sz w:val="24"/>
          <w:szCs w:val="24"/>
        </w:rPr>
        <w:t xml:space="preserve"> по взысканию задолженности по </w:t>
      </w:r>
      <w:r w:rsidR="00CB0397">
        <w:rPr>
          <w:sz w:val="24"/>
          <w:szCs w:val="24"/>
        </w:rPr>
        <w:t>Договору займа</w:t>
      </w:r>
      <w:r w:rsidR="00A3033E">
        <w:rPr>
          <w:sz w:val="24"/>
          <w:szCs w:val="24"/>
        </w:rPr>
        <w:t>:</w:t>
      </w:r>
    </w:p>
    <w:p w:rsidR="00716833" w:rsidRDefault="00716833" w:rsidP="00716833">
      <w:pPr>
        <w:ind w:firstLine="426"/>
        <w:jc w:val="both"/>
      </w:pPr>
      <w:r>
        <w:t xml:space="preserve">- </w:t>
      </w:r>
      <w:r w:rsidR="00671FF8">
        <w:t>в дальнейшем</w:t>
      </w:r>
      <w:r w:rsidR="00037067">
        <w:t>,</w:t>
      </w:r>
      <w:r w:rsidR="00671FF8">
        <w:t xml:space="preserve"> </w:t>
      </w:r>
      <w:r w:rsidR="00A3033E">
        <w:t xml:space="preserve">на погашение обязательств по </w:t>
      </w:r>
      <w:r w:rsidR="00CB0397">
        <w:t>Договору займа</w:t>
      </w:r>
      <w:r w:rsidR="00A3033E">
        <w:t xml:space="preserve"> в соответствии с очередностью, предусмотренной условиями </w:t>
      </w:r>
      <w:r w:rsidR="001D10FE">
        <w:t>Договора</w:t>
      </w:r>
      <w:r w:rsidR="00CB0397">
        <w:t xml:space="preserve"> займа</w:t>
      </w:r>
      <w:r w:rsidR="00B57748">
        <w:t>.</w:t>
      </w:r>
    </w:p>
    <w:p w:rsidR="00ED25C4" w:rsidRDefault="00ED25C4" w:rsidP="00716833">
      <w:pPr>
        <w:ind w:firstLine="426"/>
        <w:jc w:val="both"/>
      </w:pPr>
      <w:r>
        <w:t xml:space="preserve">5.5. Стороны несут ответственность </w:t>
      </w:r>
      <w:r w:rsidR="00564103">
        <w:t>за неисполнение обязательств друг перед другом в соответствии с действующим законодательством Российской Федерации.</w:t>
      </w:r>
    </w:p>
    <w:p w:rsidR="00280587" w:rsidRDefault="00280587" w:rsidP="00716833">
      <w:pPr>
        <w:ind w:firstLine="426"/>
        <w:jc w:val="both"/>
      </w:pPr>
      <w:r>
        <w:t xml:space="preserve">5.6. </w:t>
      </w:r>
      <w:r w:rsidRPr="00280587">
        <w:t>Вопросы, прямо не урегулированные настоящим Договором, регулируются в соответствии со ст. ст. 361</w:t>
      </w:r>
      <w:r>
        <w:t>.</w:t>
      </w:r>
      <w:r w:rsidRPr="00280587">
        <w:t xml:space="preserve"> </w:t>
      </w:r>
      <w:r>
        <w:t>–</w:t>
      </w:r>
      <w:r w:rsidRPr="00280587">
        <w:t xml:space="preserve"> 367</w:t>
      </w:r>
      <w:r>
        <w:t>.</w:t>
      </w:r>
      <w:r w:rsidRPr="00280587">
        <w:t xml:space="preserve"> Гражданского кодекса Российской Федерации.</w:t>
      </w:r>
    </w:p>
    <w:p w:rsidR="00716833" w:rsidRDefault="00716833" w:rsidP="00716833">
      <w:pPr>
        <w:ind w:firstLine="426"/>
        <w:jc w:val="center"/>
      </w:pPr>
    </w:p>
    <w:p w:rsidR="00A3033E" w:rsidRDefault="0032237F" w:rsidP="00716833">
      <w:pPr>
        <w:ind w:firstLine="426"/>
        <w:jc w:val="center"/>
        <w:rPr>
          <w:b/>
          <w:bCs/>
        </w:rPr>
      </w:pPr>
      <w:r>
        <w:rPr>
          <w:b/>
          <w:bCs/>
        </w:rPr>
        <w:t>6</w:t>
      </w:r>
      <w:r w:rsidR="00A3033E">
        <w:rPr>
          <w:b/>
          <w:bCs/>
        </w:rPr>
        <w:t>. С</w:t>
      </w:r>
      <w:r w:rsidR="00716833">
        <w:rPr>
          <w:b/>
          <w:bCs/>
        </w:rPr>
        <w:t>рок</w:t>
      </w:r>
      <w:r w:rsidR="00A3033E">
        <w:rPr>
          <w:b/>
          <w:bCs/>
        </w:rPr>
        <w:t xml:space="preserve"> </w:t>
      </w:r>
      <w:r w:rsidR="00716833">
        <w:rPr>
          <w:b/>
          <w:bCs/>
        </w:rPr>
        <w:t>действия договора</w:t>
      </w:r>
    </w:p>
    <w:p w:rsidR="00A3033E" w:rsidRDefault="0032237F" w:rsidP="00F61932">
      <w:pPr>
        <w:ind w:firstLine="426"/>
        <w:jc w:val="both"/>
      </w:pPr>
      <w:r>
        <w:t>6</w:t>
      </w:r>
      <w:r w:rsidR="00A3033E">
        <w:t>.1. Договор вступает в силу с даты его подписания Сторонами.</w:t>
      </w:r>
    </w:p>
    <w:p w:rsidR="007D23F1" w:rsidRDefault="0032237F" w:rsidP="00F61932">
      <w:pPr>
        <w:spacing w:before="60"/>
        <w:ind w:firstLine="426"/>
        <w:jc w:val="both"/>
      </w:pPr>
      <w:r>
        <w:rPr>
          <w:rFonts w:ascii="Times New Roman CYR" w:hAnsi="Times New Roman CYR" w:cs="Times New Roman CYR"/>
        </w:rPr>
        <w:t>6</w:t>
      </w:r>
      <w:r w:rsidR="00A3033E">
        <w:rPr>
          <w:rFonts w:ascii="Times New Roman CYR" w:hAnsi="Times New Roman CYR" w:cs="Times New Roman CYR"/>
        </w:rPr>
        <w:t>.2. Договор прекращает действие</w:t>
      </w:r>
      <w:r w:rsidR="004F68BB">
        <w:rPr>
          <w:rFonts w:ascii="Times New Roman CYR" w:hAnsi="Times New Roman CYR" w:cs="Times New Roman CYR"/>
        </w:rPr>
        <w:t xml:space="preserve"> в случаях, предусмотренных 3.1. Договора</w:t>
      </w:r>
      <w:r w:rsidR="00A3033E">
        <w:t xml:space="preserve">. </w:t>
      </w:r>
    </w:p>
    <w:p w:rsidR="00A3033E" w:rsidRDefault="007D23F1" w:rsidP="00F61932">
      <w:pPr>
        <w:spacing w:before="60"/>
        <w:ind w:firstLine="426"/>
        <w:jc w:val="both"/>
      </w:pPr>
      <w:r>
        <w:t xml:space="preserve">6.3. </w:t>
      </w:r>
      <w:r w:rsidR="00A3033E">
        <w:t>Одностороннее расторжение П</w:t>
      </w:r>
      <w:r w:rsidR="00716833">
        <w:t>оручителем</w:t>
      </w:r>
      <w:r w:rsidR="00A3033E">
        <w:t xml:space="preserve"> Договора не допускается.</w:t>
      </w:r>
    </w:p>
    <w:p w:rsidR="00716833" w:rsidRPr="00393FAD" w:rsidRDefault="00716833" w:rsidP="00F61932">
      <w:pPr>
        <w:spacing w:before="60"/>
        <w:ind w:firstLine="426"/>
        <w:jc w:val="both"/>
      </w:pPr>
    </w:p>
    <w:p w:rsidR="00393FAD" w:rsidRPr="00D323B4" w:rsidRDefault="002C6073" w:rsidP="00F61932">
      <w:pPr>
        <w:spacing w:before="60"/>
        <w:ind w:firstLine="426"/>
        <w:jc w:val="center"/>
        <w:rPr>
          <w:b/>
          <w:bCs/>
        </w:rPr>
      </w:pPr>
      <w:r>
        <w:rPr>
          <w:b/>
          <w:bCs/>
        </w:rPr>
        <w:t>7</w:t>
      </w:r>
      <w:r w:rsidR="00393FAD" w:rsidRPr="00D323B4">
        <w:rPr>
          <w:b/>
          <w:bCs/>
        </w:rPr>
        <w:t>. К</w:t>
      </w:r>
      <w:r w:rsidR="00716833" w:rsidRPr="00D323B4">
        <w:rPr>
          <w:b/>
          <w:bCs/>
        </w:rPr>
        <w:t>онфиденциальность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sz w:val="24"/>
          <w:szCs w:val="24"/>
        </w:rPr>
        <w:t>.1.</w:t>
      </w:r>
      <w:r w:rsidR="00F61932">
        <w:rPr>
          <w:rFonts w:ascii="Times New Roman" w:hAnsi="Times New Roman" w:cs="Times New Roman"/>
          <w:sz w:val="24"/>
          <w:szCs w:val="24"/>
        </w:rPr>
        <w:t xml:space="preserve"> </w:t>
      </w:r>
      <w:r w:rsidR="001F3215" w:rsidRPr="00393FAD">
        <w:rPr>
          <w:rFonts w:ascii="Times New Roman" w:hAnsi="Times New Roman" w:cs="Times New Roman"/>
          <w:sz w:val="24"/>
          <w:szCs w:val="24"/>
        </w:rPr>
        <w:t>Ф</w:t>
      </w:r>
      <w:r w:rsidR="00D323B4" w:rsidRPr="00393FAD">
        <w:rPr>
          <w:rFonts w:ascii="Times New Roman" w:hAnsi="Times New Roman" w:cs="Times New Roman"/>
          <w:sz w:val="24"/>
          <w:szCs w:val="24"/>
        </w:rPr>
        <w:t>онд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и </w:t>
      </w:r>
      <w:r w:rsidR="001F3215" w:rsidRPr="00393FAD">
        <w:rPr>
          <w:rFonts w:ascii="Times New Roman" w:hAnsi="Times New Roman" w:cs="Times New Roman"/>
          <w:sz w:val="24"/>
          <w:szCs w:val="24"/>
        </w:rPr>
        <w:t>П</w:t>
      </w:r>
      <w:r w:rsidR="00D323B4" w:rsidRPr="00393FAD">
        <w:rPr>
          <w:rFonts w:ascii="Times New Roman" w:hAnsi="Times New Roman" w:cs="Times New Roman"/>
          <w:sz w:val="24"/>
          <w:szCs w:val="24"/>
        </w:rPr>
        <w:t>оручитель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обязуются не разглашать каким-либо способом третьим лицам информацию, содержащуюся в настоящем Договоре, и любую иную информацию, которой </w:t>
      </w:r>
      <w:r w:rsidR="001F3215" w:rsidRPr="00393FAD">
        <w:rPr>
          <w:rFonts w:ascii="Times New Roman" w:hAnsi="Times New Roman" w:cs="Times New Roman"/>
          <w:sz w:val="24"/>
          <w:szCs w:val="24"/>
        </w:rPr>
        <w:t>Ф</w:t>
      </w:r>
      <w:r w:rsidR="00D323B4" w:rsidRPr="00393FAD">
        <w:rPr>
          <w:rFonts w:ascii="Times New Roman" w:hAnsi="Times New Roman" w:cs="Times New Roman"/>
          <w:sz w:val="24"/>
          <w:szCs w:val="24"/>
        </w:rPr>
        <w:t>онд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и </w:t>
      </w:r>
      <w:r w:rsidR="001F3215" w:rsidRPr="00393FAD">
        <w:rPr>
          <w:rFonts w:ascii="Times New Roman" w:hAnsi="Times New Roman" w:cs="Times New Roman"/>
          <w:sz w:val="24"/>
          <w:szCs w:val="24"/>
        </w:rPr>
        <w:t>П</w:t>
      </w:r>
      <w:r w:rsidR="00D323B4" w:rsidRPr="00393FAD">
        <w:rPr>
          <w:rFonts w:ascii="Times New Roman" w:hAnsi="Times New Roman" w:cs="Times New Roman"/>
          <w:sz w:val="24"/>
          <w:szCs w:val="24"/>
        </w:rPr>
        <w:t>оручитель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обменяются в связи с подготовкой и исполнением настоящего Договора, включая персональные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оручителя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</w:t>
      </w:r>
      <w:r w:rsidR="00D32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- «Конфиденциальная информация») (соблюдать конфиденциальность), за исключением случ</w:t>
      </w:r>
      <w:r w:rsidR="00D323B4">
        <w:rPr>
          <w:rFonts w:ascii="Times New Roman" w:hAnsi="Times New Roman" w:cs="Times New Roman"/>
          <w:color w:val="000000" w:themeColor="text1"/>
          <w:sz w:val="24"/>
          <w:szCs w:val="24"/>
        </w:rPr>
        <w:t>аев, предусмотренных Д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в том числе, когда Конфиденциальная информация раскрывается:</w:t>
      </w:r>
    </w:p>
    <w:p w:rsidR="001F3215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.1.1.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законодательством Российской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.1.2.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ондом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оручителем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письменного согласия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оручителя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.1.3.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ледующим лицам: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.1.3.1.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олжностным лицам и работникам 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их должностными обязанностями;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.1.3.2.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езависимым консультантам, экспертам, советникам, индивидуальным аудиторам, аудиторским и иным организациям, привлекаемым 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Фондам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получения заключений, консультаций и иных рекомендаций в любой форме, касающихся исполнений Договора и реализации 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Фондом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прав и обязанностей из Договора, в том числе в целях истребования задолженности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оручителя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ондом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Договору;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.1.3.3.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ретьим лицам в целях заключения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ондом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сделок в связи с реализацией прав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D323B4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онда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Договору займа и/или настоящему Договору, включая уступку прав требования, а также переход прав требования по основаниям, установленным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.1.3.4.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осударственным органам при осуществлении ими полномочий, предусмотренных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.1.3.5.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лицам, в процессе осуществления и защиты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71FF8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оручителем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прав, обязанностей и законных интересов, когда предоставление 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онфиденциальной информации происходит в соответствии со сложившимся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обычаем делового оборота;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рганизациям в целях досудебного возврата долга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71FF8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оручителя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неисполнения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71FF8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оручителем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обязательств по настоящему Договору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.1.4.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алоговым органам при проведении мероприятий налогового контроля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.1.5.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>ретьим лицам, при этом К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онфиденциальная информация стала известна третьим лицам до того, как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71FF8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онд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71FF8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оручитель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разгласили;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.1.6.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ри обращении в судебные и следственные органы.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указанные в пунктах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393FAD" w:rsidRPr="00E72285">
        <w:rPr>
          <w:rFonts w:ascii="Times New Roman" w:hAnsi="Times New Roman" w:cs="Times New Roman"/>
          <w:sz w:val="24"/>
          <w:szCs w:val="24"/>
        </w:rPr>
        <w:t>.1.3.1.-</w:t>
      </w:r>
      <w:proofErr w:type="gramEnd"/>
      <w:r w:rsidR="00393FAD" w:rsidRPr="00E72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93FAD" w:rsidRPr="00E72285">
        <w:rPr>
          <w:rFonts w:ascii="Times New Roman" w:hAnsi="Times New Roman" w:cs="Times New Roman"/>
          <w:sz w:val="24"/>
          <w:szCs w:val="24"/>
        </w:rPr>
        <w:t xml:space="preserve">.1.3.3.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Договора  должны быть обязаны </w:t>
      </w:r>
      <w:r w:rsidR="001F3215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71FF8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ондом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соблюдать условие конфиденциальности.</w:t>
      </w:r>
    </w:p>
    <w:p w:rsidR="00393FAD" w:rsidRPr="00393FAD" w:rsidRDefault="00E72285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.3. В соответствии с Федеральным законом от 27.07.2006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1F3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FAD" w:rsidRPr="00393FAD">
        <w:rPr>
          <w:rFonts w:ascii="Times New Roman" w:hAnsi="Times New Roman" w:cs="Times New Roman"/>
          <w:color w:val="000000" w:themeColor="text1"/>
          <w:sz w:val="24"/>
          <w:szCs w:val="24"/>
        </w:rPr>
        <w:t>152-ФЗ «О персональных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1F3215">
        <w:rPr>
          <w:rFonts w:ascii="Times New Roman" w:hAnsi="Times New Roman" w:cs="Times New Roman"/>
          <w:sz w:val="24"/>
          <w:szCs w:val="24"/>
        </w:rPr>
        <w:t>»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</w:t>
      </w:r>
      <w:r w:rsidR="001F3215" w:rsidRPr="00393FAD">
        <w:rPr>
          <w:rFonts w:ascii="Times New Roman" w:hAnsi="Times New Roman" w:cs="Times New Roman"/>
          <w:sz w:val="24"/>
          <w:szCs w:val="24"/>
        </w:rPr>
        <w:t>П</w:t>
      </w:r>
      <w:r w:rsidR="00671FF8" w:rsidRPr="00393FAD">
        <w:rPr>
          <w:rFonts w:ascii="Times New Roman" w:hAnsi="Times New Roman" w:cs="Times New Roman"/>
          <w:sz w:val="24"/>
          <w:szCs w:val="24"/>
        </w:rPr>
        <w:t>оручитель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выражает согласие </w:t>
      </w:r>
      <w:r w:rsidR="001F3215" w:rsidRPr="00393FAD">
        <w:rPr>
          <w:rFonts w:ascii="Times New Roman" w:hAnsi="Times New Roman" w:cs="Times New Roman"/>
          <w:sz w:val="24"/>
          <w:szCs w:val="24"/>
        </w:rPr>
        <w:t>Ф</w:t>
      </w:r>
      <w:r w:rsidR="00671FF8" w:rsidRPr="00393FAD">
        <w:rPr>
          <w:rFonts w:ascii="Times New Roman" w:hAnsi="Times New Roman" w:cs="Times New Roman"/>
          <w:sz w:val="24"/>
          <w:szCs w:val="24"/>
        </w:rPr>
        <w:t>онду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, а также лицам, указанным в п.1.1. Договора, на осуществление со всеми персональными данными, указанными </w:t>
      </w:r>
      <w:r w:rsidR="001F3215" w:rsidRPr="00393FAD">
        <w:rPr>
          <w:rFonts w:ascii="Times New Roman" w:hAnsi="Times New Roman" w:cs="Times New Roman"/>
          <w:sz w:val="24"/>
          <w:szCs w:val="24"/>
        </w:rPr>
        <w:t>П</w:t>
      </w:r>
      <w:r w:rsidR="00671FF8" w:rsidRPr="00393FAD">
        <w:rPr>
          <w:rFonts w:ascii="Times New Roman" w:hAnsi="Times New Roman" w:cs="Times New Roman"/>
          <w:sz w:val="24"/>
          <w:szCs w:val="24"/>
        </w:rPr>
        <w:t>оручителем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в Договоре, а также в представленных </w:t>
      </w:r>
      <w:r w:rsidR="001F3215" w:rsidRPr="00393FAD">
        <w:rPr>
          <w:rFonts w:ascii="Times New Roman" w:hAnsi="Times New Roman" w:cs="Times New Roman"/>
          <w:sz w:val="24"/>
          <w:szCs w:val="24"/>
        </w:rPr>
        <w:t>П</w:t>
      </w:r>
      <w:r w:rsidR="00671FF8" w:rsidRPr="00393FAD">
        <w:rPr>
          <w:rFonts w:ascii="Times New Roman" w:hAnsi="Times New Roman" w:cs="Times New Roman"/>
          <w:sz w:val="24"/>
          <w:szCs w:val="24"/>
        </w:rPr>
        <w:t>оручителем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в процессе заключения или исполнения Договора документах, следующих действий: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(далее</w:t>
      </w:r>
      <w:r w:rsidR="00671FF8">
        <w:rPr>
          <w:rFonts w:ascii="Times New Roman" w:hAnsi="Times New Roman" w:cs="Times New Roman"/>
          <w:sz w:val="24"/>
          <w:szCs w:val="24"/>
        </w:rPr>
        <w:t xml:space="preserve"> 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- обработка), в целях заключения, исполнения и прекращения настоящего Договора, в том числе, в целях заключения </w:t>
      </w:r>
      <w:r w:rsidR="001F3215" w:rsidRPr="00393FAD">
        <w:rPr>
          <w:rFonts w:ascii="Times New Roman" w:hAnsi="Times New Roman" w:cs="Times New Roman"/>
          <w:sz w:val="24"/>
          <w:szCs w:val="24"/>
        </w:rPr>
        <w:t>Ф</w:t>
      </w:r>
      <w:r w:rsidR="00671FF8" w:rsidRPr="00393FAD">
        <w:rPr>
          <w:rFonts w:ascii="Times New Roman" w:hAnsi="Times New Roman" w:cs="Times New Roman"/>
          <w:sz w:val="24"/>
          <w:szCs w:val="24"/>
        </w:rPr>
        <w:t>ондом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сделок в связи с реализацией прав </w:t>
      </w:r>
      <w:r w:rsidR="001F3215" w:rsidRPr="00393FAD">
        <w:rPr>
          <w:rFonts w:ascii="Times New Roman" w:hAnsi="Times New Roman" w:cs="Times New Roman"/>
          <w:sz w:val="24"/>
          <w:szCs w:val="24"/>
        </w:rPr>
        <w:t>Ф</w:t>
      </w:r>
      <w:r w:rsidR="00671FF8" w:rsidRPr="00393FAD">
        <w:rPr>
          <w:rFonts w:ascii="Times New Roman" w:hAnsi="Times New Roman" w:cs="Times New Roman"/>
          <w:sz w:val="24"/>
          <w:szCs w:val="24"/>
        </w:rPr>
        <w:t xml:space="preserve">онда 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по настоящему Договору и Договору займа, путем осуществления с </w:t>
      </w:r>
      <w:r w:rsidR="001F3215" w:rsidRPr="00393FAD">
        <w:rPr>
          <w:rFonts w:ascii="Times New Roman" w:hAnsi="Times New Roman" w:cs="Times New Roman"/>
          <w:sz w:val="24"/>
          <w:szCs w:val="24"/>
        </w:rPr>
        <w:t>П</w:t>
      </w:r>
      <w:r w:rsidR="00671FF8" w:rsidRPr="00393FAD">
        <w:rPr>
          <w:rFonts w:ascii="Times New Roman" w:hAnsi="Times New Roman" w:cs="Times New Roman"/>
          <w:sz w:val="24"/>
          <w:szCs w:val="24"/>
        </w:rPr>
        <w:t>оручителем</w:t>
      </w:r>
      <w:r w:rsidR="00393FAD" w:rsidRPr="00393FAD">
        <w:rPr>
          <w:rFonts w:ascii="Times New Roman" w:hAnsi="Times New Roman" w:cs="Times New Roman"/>
          <w:sz w:val="24"/>
          <w:szCs w:val="24"/>
        </w:rPr>
        <w:t xml:space="preserve"> прямых контактов с помощью средств связи.</w:t>
      </w:r>
    </w:p>
    <w:p w:rsidR="00393FAD" w:rsidRPr="00393FAD" w:rsidRDefault="00393FAD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FAD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</w:t>
      </w:r>
      <w:r w:rsidR="001F3215" w:rsidRPr="00393FAD">
        <w:rPr>
          <w:rFonts w:ascii="Times New Roman" w:hAnsi="Times New Roman" w:cs="Times New Roman"/>
          <w:sz w:val="24"/>
          <w:szCs w:val="24"/>
        </w:rPr>
        <w:t>Ф</w:t>
      </w:r>
      <w:r w:rsidR="00671FF8" w:rsidRPr="00393FAD">
        <w:rPr>
          <w:rFonts w:ascii="Times New Roman" w:hAnsi="Times New Roman" w:cs="Times New Roman"/>
          <w:sz w:val="24"/>
          <w:szCs w:val="24"/>
        </w:rPr>
        <w:t>ондом</w:t>
      </w:r>
      <w:r w:rsidRPr="00393FAD">
        <w:rPr>
          <w:rFonts w:ascii="Times New Roman" w:hAnsi="Times New Roman" w:cs="Times New Roman"/>
          <w:sz w:val="24"/>
          <w:szCs w:val="24"/>
        </w:rPr>
        <w:t xml:space="preserve"> на бумажных и электронных носителях с использованием и без использования средств автоматизации.</w:t>
      </w:r>
    </w:p>
    <w:p w:rsidR="00393FAD" w:rsidRPr="00393FAD" w:rsidRDefault="00393FAD" w:rsidP="00F619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FAD">
        <w:rPr>
          <w:rFonts w:ascii="Times New Roman" w:hAnsi="Times New Roman" w:cs="Times New Roman"/>
          <w:sz w:val="24"/>
          <w:szCs w:val="24"/>
        </w:rPr>
        <w:t xml:space="preserve">Согласие, выраженное в настоящем пункте, действует до полного исполнения </w:t>
      </w:r>
      <w:r w:rsidR="001F3215" w:rsidRPr="00393FAD">
        <w:rPr>
          <w:rFonts w:ascii="Times New Roman" w:hAnsi="Times New Roman" w:cs="Times New Roman"/>
          <w:sz w:val="24"/>
          <w:szCs w:val="24"/>
        </w:rPr>
        <w:t>П</w:t>
      </w:r>
      <w:r w:rsidR="00671FF8" w:rsidRPr="00393FAD">
        <w:rPr>
          <w:rFonts w:ascii="Times New Roman" w:hAnsi="Times New Roman" w:cs="Times New Roman"/>
          <w:sz w:val="24"/>
          <w:szCs w:val="24"/>
        </w:rPr>
        <w:t>оручителем</w:t>
      </w:r>
      <w:r w:rsidRPr="00393FAD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Договору, а также в течение следующих 5 (пяти) лет при условии отсутствия у </w:t>
      </w:r>
      <w:r w:rsidR="001F3215" w:rsidRPr="00393FAD">
        <w:rPr>
          <w:rFonts w:ascii="Times New Roman" w:hAnsi="Times New Roman" w:cs="Times New Roman"/>
          <w:sz w:val="24"/>
          <w:szCs w:val="24"/>
        </w:rPr>
        <w:t>Ф</w:t>
      </w:r>
      <w:r w:rsidR="00671FF8" w:rsidRPr="00393FAD">
        <w:rPr>
          <w:rFonts w:ascii="Times New Roman" w:hAnsi="Times New Roman" w:cs="Times New Roman"/>
          <w:sz w:val="24"/>
          <w:szCs w:val="24"/>
        </w:rPr>
        <w:t>онда</w:t>
      </w:r>
      <w:r w:rsidRPr="00393FAD">
        <w:rPr>
          <w:rFonts w:ascii="Times New Roman" w:hAnsi="Times New Roman" w:cs="Times New Roman"/>
          <w:sz w:val="24"/>
          <w:szCs w:val="24"/>
        </w:rPr>
        <w:t xml:space="preserve"> сведений о его отзыве.</w:t>
      </w:r>
    </w:p>
    <w:p w:rsidR="00393FAD" w:rsidRDefault="00393FAD" w:rsidP="00F61932">
      <w:pPr>
        <w:spacing w:before="60"/>
        <w:ind w:firstLine="426"/>
        <w:jc w:val="both"/>
      </w:pPr>
      <w:r w:rsidRPr="00393FAD">
        <w:t xml:space="preserve">В случае отзыва </w:t>
      </w:r>
      <w:r w:rsidR="001F3215" w:rsidRPr="00393FAD">
        <w:t>П</w:t>
      </w:r>
      <w:r w:rsidR="00671FF8" w:rsidRPr="00393FAD">
        <w:t>оручителем</w:t>
      </w:r>
      <w:r w:rsidRPr="00393FAD">
        <w:t xml:space="preserve"> данного согласия на обработку персональных данных </w:t>
      </w:r>
      <w:r w:rsidR="001F3215" w:rsidRPr="00393FAD">
        <w:t>П</w:t>
      </w:r>
      <w:r w:rsidR="00671FF8" w:rsidRPr="00393FAD">
        <w:t>оручителя</w:t>
      </w:r>
      <w:r w:rsidRPr="00393FAD">
        <w:t xml:space="preserve">, </w:t>
      </w:r>
      <w:r w:rsidR="0013103B" w:rsidRPr="00393FAD">
        <w:t>Ф</w:t>
      </w:r>
      <w:r w:rsidR="00671FF8" w:rsidRPr="00393FAD">
        <w:t>онд</w:t>
      </w:r>
      <w:r w:rsidRPr="00393FAD">
        <w:t xml:space="preserve"> обязан прекратить обработку персональных данных </w:t>
      </w:r>
      <w:r w:rsidR="0013103B" w:rsidRPr="00393FAD">
        <w:t>П</w:t>
      </w:r>
      <w:r w:rsidR="00671FF8" w:rsidRPr="00393FAD">
        <w:t>оручителя</w:t>
      </w:r>
      <w:r w:rsidRPr="00393FAD">
        <w:t xml:space="preserve"> и уничтожить их после исполнения </w:t>
      </w:r>
      <w:r w:rsidR="0013103B" w:rsidRPr="00393FAD">
        <w:t>П</w:t>
      </w:r>
      <w:r w:rsidR="00671FF8" w:rsidRPr="00393FAD">
        <w:t>оручителем</w:t>
      </w:r>
      <w:r w:rsidRPr="00393FAD">
        <w:t xml:space="preserve"> всех своих обязательств по Договору, за исключением персональных данных, дальнейшая обработка которых является обязанностью </w:t>
      </w:r>
      <w:r w:rsidR="0013103B" w:rsidRPr="00393FAD">
        <w:t>Ф</w:t>
      </w:r>
      <w:r w:rsidR="00671FF8" w:rsidRPr="00393FAD">
        <w:t>онда</w:t>
      </w:r>
      <w:r w:rsidRPr="00393FAD">
        <w:t>, установленной законодательством Российской Федерации.</w:t>
      </w:r>
    </w:p>
    <w:p w:rsidR="0017000D" w:rsidRPr="00393FAD" w:rsidRDefault="0017000D" w:rsidP="00F61932">
      <w:pPr>
        <w:spacing w:before="60"/>
        <w:ind w:firstLine="426"/>
        <w:jc w:val="both"/>
      </w:pPr>
    </w:p>
    <w:p w:rsidR="00A3033E" w:rsidRDefault="00103B54" w:rsidP="00F61932">
      <w:pPr>
        <w:spacing w:before="60"/>
        <w:ind w:firstLine="426"/>
        <w:jc w:val="center"/>
        <w:rPr>
          <w:b/>
          <w:bCs/>
        </w:rPr>
      </w:pPr>
      <w:r>
        <w:rPr>
          <w:b/>
          <w:bCs/>
        </w:rPr>
        <w:t>8</w:t>
      </w:r>
      <w:r w:rsidR="00A3033E">
        <w:rPr>
          <w:b/>
          <w:bCs/>
        </w:rPr>
        <w:t>. П</w:t>
      </w:r>
      <w:r w:rsidR="00671FF8">
        <w:rPr>
          <w:b/>
          <w:bCs/>
        </w:rPr>
        <w:t>рочие</w:t>
      </w:r>
      <w:r w:rsidR="00A3033E">
        <w:rPr>
          <w:b/>
          <w:bCs/>
        </w:rPr>
        <w:t xml:space="preserve"> </w:t>
      </w:r>
      <w:r w:rsidR="00671FF8">
        <w:rPr>
          <w:b/>
          <w:bCs/>
        </w:rPr>
        <w:t>условия</w:t>
      </w:r>
    </w:p>
    <w:p w:rsidR="00A3033E" w:rsidRDefault="00103B54" w:rsidP="00F61932">
      <w:pPr>
        <w:pStyle w:val="21"/>
        <w:spacing w:line="240" w:lineRule="auto"/>
        <w:ind w:firstLine="426"/>
        <w:jc w:val="both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</w:t>
      </w:r>
      <w:r w:rsidR="00A3033E">
        <w:rPr>
          <w:b w:val="0"/>
          <w:bCs w:val="0"/>
          <w:sz w:val="24"/>
          <w:szCs w:val="24"/>
        </w:rPr>
        <w:t>.1. Все изменения и дополнения к Договору действительны лишь в том случае, если они совершены в письменной форме и подписаны уполномоченными на то лицами с обеих Сторон.</w:t>
      </w:r>
      <w:r w:rsidR="00A3033E"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 </w:t>
      </w:r>
    </w:p>
    <w:p w:rsidR="00A3033E" w:rsidRDefault="00103B54" w:rsidP="00F61932">
      <w:pPr>
        <w:ind w:firstLine="426"/>
        <w:jc w:val="both"/>
        <w:rPr>
          <w:b/>
          <w:bCs/>
        </w:rPr>
      </w:pPr>
      <w:r>
        <w:t>8</w:t>
      </w:r>
      <w:r w:rsidR="00A3033E">
        <w:t>.2. Любое уведомление ил</w:t>
      </w:r>
      <w:r>
        <w:t>и иное сообщение, направляемое С</w:t>
      </w:r>
      <w:r w:rsidR="00A3033E">
        <w:t>торонами друг другу по Договору, должно быть совершено в письменной форме. Такое уведомление или сообщение считается направленным надлежащим образом, если оно</w:t>
      </w:r>
      <w:r w:rsidR="00A3033E">
        <w:rPr>
          <w:b/>
          <w:bCs/>
        </w:rPr>
        <w:t xml:space="preserve"> </w:t>
      </w:r>
      <w:r w:rsidR="00A3033E">
        <w:t>доставлено адреса</w:t>
      </w:r>
      <w:r>
        <w:t>ту посыльным, электронной почте, факсом, письмом с уведомлением</w:t>
      </w:r>
      <w:r w:rsidR="001F16AF">
        <w:t>,</w:t>
      </w:r>
      <w:r>
        <w:t xml:space="preserve"> </w:t>
      </w:r>
      <w:r w:rsidR="00A3033E">
        <w:t xml:space="preserve">по адресу </w:t>
      </w:r>
      <w:r w:rsidR="00A3033E">
        <w:sym w:font="Symbol" w:char="F05B"/>
      </w:r>
      <w:r w:rsidR="00A3033E">
        <w:t>/адресу проживания</w:t>
      </w:r>
      <w:r w:rsidR="00A3033E">
        <w:sym w:font="Symbol" w:char="F05D"/>
      </w:r>
      <w:r w:rsidR="00A3033E">
        <w:rPr>
          <w:rStyle w:val="a7"/>
        </w:rPr>
        <w:footnoteReference w:id="11"/>
      </w:r>
      <w:r w:rsidR="00A3033E">
        <w:t>, указанному в Договоре, и за подписью уполномоченного лица.</w:t>
      </w:r>
    </w:p>
    <w:p w:rsidR="00A3033E" w:rsidRDefault="001F16AF" w:rsidP="00F61932">
      <w:pPr>
        <w:ind w:firstLine="426"/>
        <w:jc w:val="both"/>
      </w:pPr>
      <w:r>
        <w:t>8</w:t>
      </w:r>
      <w:r w:rsidR="00A3033E">
        <w:t>.3. Если одна из Сторон изменит свой адрес или реквизиты, то она обязана информировать об этом другую сторону до того, как новый адрес или реквизиты вступят в силу.</w:t>
      </w:r>
    </w:p>
    <w:p w:rsidR="005D1621" w:rsidRDefault="001F16AF" w:rsidP="00F61932">
      <w:pPr>
        <w:ind w:firstLine="426"/>
        <w:jc w:val="both"/>
      </w:pPr>
      <w:r>
        <w:t>8</w:t>
      </w:r>
      <w:r w:rsidR="005D1621">
        <w:t xml:space="preserve">.4. Все споры, вытекающие из Договора, подлежат рассмотрению </w:t>
      </w:r>
      <w:r w:rsidR="005D1621">
        <w:sym w:font="Symbol" w:char="F05B"/>
      </w:r>
      <w:r w:rsidR="0013103B">
        <w:t>в Арбитражном суде Республики Бурятия</w:t>
      </w:r>
      <w:r w:rsidR="005D1621">
        <w:sym w:font="Symbol" w:char="F05D"/>
      </w:r>
      <w:r w:rsidR="005D1621">
        <w:rPr>
          <w:rStyle w:val="a7"/>
        </w:rPr>
        <w:footnoteReference w:id="12"/>
      </w:r>
      <w:r w:rsidR="005D1621">
        <w:t xml:space="preserve"> </w:t>
      </w:r>
      <w:r w:rsidR="005D1621">
        <w:sym w:font="Symbol" w:char="F05B"/>
      </w:r>
      <w:r w:rsidR="005D1621">
        <w:t>в установленном законодательством Российской Федерации порядке</w:t>
      </w:r>
      <w:r w:rsidR="005D1621">
        <w:sym w:font="Symbol" w:char="F05D"/>
      </w:r>
      <w:r w:rsidR="005D1621">
        <w:rPr>
          <w:rStyle w:val="a7"/>
        </w:rPr>
        <w:footnoteReference w:id="13"/>
      </w:r>
      <w:r w:rsidR="005D1621">
        <w:t>.</w:t>
      </w:r>
    </w:p>
    <w:p w:rsidR="005D1621" w:rsidRPr="00894B89" w:rsidRDefault="001F16AF" w:rsidP="00894B89">
      <w:pPr>
        <w:spacing w:before="60"/>
        <w:ind w:firstLine="426"/>
        <w:jc w:val="both"/>
      </w:pPr>
      <w:r>
        <w:lastRenderedPageBreak/>
        <w:t>8</w:t>
      </w:r>
      <w:r w:rsidR="005D1621" w:rsidRPr="00894B89">
        <w:t xml:space="preserve">.5. </w:t>
      </w:r>
      <w:r w:rsidR="00DE573A" w:rsidRPr="00894B89">
        <w:t xml:space="preserve">Договор составлен в </w:t>
      </w:r>
      <w:r w:rsidR="003C6B58">
        <w:t>двух</w:t>
      </w:r>
      <w:r w:rsidR="00DE573A" w:rsidRPr="00894B89">
        <w:t xml:space="preserve"> экземплярах, из которых один передается П</w:t>
      </w:r>
      <w:r w:rsidR="00671FF8" w:rsidRPr="00894B89">
        <w:t>оручителю</w:t>
      </w:r>
      <w:r w:rsidR="00DE573A" w:rsidRPr="00894B89">
        <w:t xml:space="preserve">, </w:t>
      </w:r>
      <w:r w:rsidR="003C6B58">
        <w:t>один</w:t>
      </w:r>
      <w:r w:rsidR="00DE573A" w:rsidRPr="00894B89">
        <w:t>-Ф</w:t>
      </w:r>
      <w:r w:rsidR="00671FF8" w:rsidRPr="00894B89">
        <w:t>онду</w:t>
      </w:r>
      <w:r w:rsidR="00DE573A" w:rsidRPr="00894B89">
        <w:t>.</w:t>
      </w:r>
      <w:r w:rsidR="005D1621" w:rsidRPr="00894B89">
        <w:t xml:space="preserve"> </w:t>
      </w:r>
    </w:p>
    <w:p w:rsidR="005D1621" w:rsidRDefault="005F4D23" w:rsidP="005D1621">
      <w:pPr>
        <w:spacing w:before="60"/>
        <w:jc w:val="center"/>
        <w:rPr>
          <w:b/>
          <w:bCs/>
        </w:rPr>
      </w:pPr>
      <w:r>
        <w:rPr>
          <w:b/>
          <w:bCs/>
        </w:rPr>
        <w:t>9</w:t>
      </w:r>
      <w:r w:rsidR="005D1621">
        <w:rPr>
          <w:b/>
          <w:bCs/>
        </w:rPr>
        <w:t>. М</w:t>
      </w:r>
      <w:r w:rsidR="00671FF8">
        <w:rPr>
          <w:b/>
          <w:bCs/>
        </w:rPr>
        <w:t>естонахождение</w:t>
      </w:r>
      <w:r w:rsidR="005D1621">
        <w:rPr>
          <w:b/>
          <w:bCs/>
        </w:rPr>
        <w:t xml:space="preserve"> </w:t>
      </w:r>
      <w:r w:rsidR="00671FF8">
        <w:rPr>
          <w:b/>
          <w:bCs/>
        </w:rPr>
        <w:t xml:space="preserve">и реквизиты </w:t>
      </w:r>
      <w:r w:rsidR="005D1621">
        <w:rPr>
          <w:b/>
          <w:bCs/>
        </w:rPr>
        <w:t>С</w:t>
      </w:r>
      <w:r w:rsidR="00671FF8">
        <w:rPr>
          <w:b/>
          <w:bCs/>
        </w:rPr>
        <w:t>торон</w:t>
      </w:r>
    </w:p>
    <w:p w:rsidR="005D1621" w:rsidRPr="00CF114F" w:rsidRDefault="005D1621" w:rsidP="005D1621">
      <w:pPr>
        <w:jc w:val="both"/>
      </w:pPr>
      <w:r w:rsidRPr="00CF114F">
        <w:rPr>
          <w:b/>
          <w:bCs/>
        </w:rPr>
        <w:t>Ф</w:t>
      </w:r>
      <w:r w:rsidR="00671FF8" w:rsidRPr="00CF114F">
        <w:rPr>
          <w:b/>
          <w:bCs/>
        </w:rPr>
        <w:t>онд</w:t>
      </w:r>
      <w:r w:rsidRPr="00CF114F">
        <w:t>:</w:t>
      </w:r>
    </w:p>
    <w:p w:rsidR="005D1621" w:rsidRPr="00CF114F" w:rsidRDefault="005D1621" w:rsidP="005D1621">
      <w:pPr>
        <w:jc w:val="both"/>
      </w:pPr>
      <w:r w:rsidRPr="00CF114F">
        <w:rPr>
          <w:u w:val="single"/>
        </w:rPr>
        <w:t>Местонахождение</w:t>
      </w:r>
      <w:r w:rsidRPr="00CF114F">
        <w:t xml:space="preserve">: </w:t>
      </w:r>
    </w:p>
    <w:p w:rsidR="005D1621" w:rsidRPr="00CF114F" w:rsidRDefault="005D1621" w:rsidP="005D1621">
      <w:pPr>
        <w:jc w:val="both"/>
      </w:pPr>
      <w:r w:rsidRPr="00CF114F">
        <w:rPr>
          <w:u w:val="single"/>
        </w:rPr>
        <w:t>Почтовый адрес</w:t>
      </w:r>
      <w:r w:rsidRPr="00CF114F">
        <w:t>: ___________________________________________________</w:t>
      </w:r>
    </w:p>
    <w:p w:rsidR="005D1621" w:rsidRPr="00CF114F" w:rsidRDefault="005D1621" w:rsidP="005D1621">
      <w:pPr>
        <w:pStyle w:val="21"/>
        <w:spacing w:line="240" w:lineRule="auto"/>
        <w:jc w:val="both"/>
        <w:rPr>
          <w:b w:val="0"/>
          <w:bCs w:val="0"/>
          <w:sz w:val="24"/>
          <w:szCs w:val="24"/>
        </w:rPr>
      </w:pPr>
      <w:r w:rsidRPr="00CF114F"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ИНН </w:t>
      </w:r>
      <w:r w:rsidR="00CF114F" w:rsidRPr="00CF114F">
        <w:rPr>
          <w:rFonts w:ascii="Times New Roman CYR" w:hAnsi="Times New Roman CYR" w:cs="Times New Roman CYR"/>
          <w:b w:val="0"/>
          <w:bCs w:val="0"/>
          <w:sz w:val="24"/>
          <w:szCs w:val="24"/>
        </w:rPr>
        <w:t>_______</w:t>
      </w:r>
      <w:r w:rsidRPr="00CF114F"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, ОГРН </w:t>
      </w:r>
      <w:r w:rsidR="00CF114F" w:rsidRPr="00CF114F">
        <w:rPr>
          <w:rFonts w:ascii="Times New Roman CYR" w:hAnsi="Times New Roman CYR" w:cs="Times New Roman CYR"/>
          <w:b w:val="0"/>
          <w:bCs w:val="0"/>
          <w:sz w:val="24"/>
          <w:szCs w:val="24"/>
        </w:rPr>
        <w:t>_______</w:t>
      </w:r>
      <w:r w:rsidRPr="00CF114F">
        <w:rPr>
          <w:b w:val="0"/>
          <w:bCs w:val="0"/>
          <w:sz w:val="24"/>
          <w:szCs w:val="24"/>
        </w:rPr>
        <w:t xml:space="preserve">, КПП </w:t>
      </w:r>
      <w:r w:rsidR="00CF114F" w:rsidRPr="00CF114F">
        <w:rPr>
          <w:b w:val="0"/>
          <w:bCs w:val="0"/>
          <w:sz w:val="24"/>
          <w:szCs w:val="24"/>
        </w:rPr>
        <w:t>________</w:t>
      </w:r>
      <w:r w:rsidRPr="00CF114F">
        <w:rPr>
          <w:b w:val="0"/>
          <w:bCs w:val="0"/>
          <w:sz w:val="24"/>
          <w:szCs w:val="24"/>
        </w:rPr>
        <w:t xml:space="preserve">, ОКПО </w:t>
      </w:r>
      <w:r w:rsidR="00CF114F" w:rsidRPr="00CF114F">
        <w:rPr>
          <w:b w:val="0"/>
          <w:bCs w:val="0"/>
          <w:sz w:val="24"/>
          <w:szCs w:val="24"/>
        </w:rPr>
        <w:t>_________</w:t>
      </w:r>
      <w:r w:rsidRPr="00CF114F">
        <w:rPr>
          <w:b w:val="0"/>
          <w:bCs w:val="0"/>
          <w:sz w:val="24"/>
          <w:szCs w:val="24"/>
        </w:rPr>
        <w:t>.</w:t>
      </w:r>
    </w:p>
    <w:p w:rsidR="005D1621" w:rsidRPr="00CF114F" w:rsidRDefault="005D1621" w:rsidP="005D1621">
      <w:pPr>
        <w:jc w:val="both"/>
      </w:pPr>
      <w:r w:rsidRPr="00CF114F">
        <w:t>Корреспондентский счет № _____________________ в _____________ БИК ______________</w:t>
      </w:r>
    </w:p>
    <w:p w:rsidR="005D1621" w:rsidRDefault="005D1621" w:rsidP="005D1621">
      <w:pPr>
        <w:jc w:val="both"/>
      </w:pPr>
      <w:r w:rsidRPr="00CF114F">
        <w:t>Телефон ______________, Телефакс _____________</w:t>
      </w:r>
    </w:p>
    <w:p w:rsidR="005D1621" w:rsidRDefault="005D1621" w:rsidP="005D1621">
      <w:pPr>
        <w:jc w:val="both"/>
      </w:pPr>
      <w:r>
        <w:rPr>
          <w:b/>
          <w:bCs/>
        </w:rPr>
        <w:t>П</w:t>
      </w:r>
      <w:r w:rsidR="00671FF8">
        <w:rPr>
          <w:b/>
          <w:bCs/>
        </w:rPr>
        <w:t>оручитель</w:t>
      </w:r>
      <w:r>
        <w:t xml:space="preserve">: </w:t>
      </w:r>
    </w:p>
    <w:p w:rsidR="005D1621" w:rsidRDefault="005D1621" w:rsidP="005D1621">
      <w:pPr>
        <w:jc w:val="both"/>
      </w:pPr>
      <w:r>
        <w:rPr>
          <w:u w:val="single"/>
        </w:rPr>
        <w:sym w:font="Symbol" w:char="F05B"/>
      </w:r>
      <w:r>
        <w:rPr>
          <w:u w:val="single"/>
        </w:rPr>
        <w:t>Местонахождение</w:t>
      </w:r>
      <w:r>
        <w:t>: ______________________________</w:t>
      </w:r>
    </w:p>
    <w:p w:rsidR="005D1621" w:rsidRDefault="005D1621" w:rsidP="005D1621">
      <w:pPr>
        <w:jc w:val="both"/>
      </w:pPr>
      <w:r>
        <w:rPr>
          <w:u w:val="single"/>
        </w:rPr>
        <w:t>Почтовый адрес</w:t>
      </w:r>
      <w:r>
        <w:t>: ___________________________________________________</w:t>
      </w:r>
    </w:p>
    <w:p w:rsidR="005D1621" w:rsidRDefault="005D1621" w:rsidP="005D1621">
      <w:pPr>
        <w:jc w:val="both"/>
      </w:pPr>
      <w:r>
        <w:t>ИНН ___________, ОГРН ____________, КПП ______________, ОКПО _______________.</w:t>
      </w:r>
    </w:p>
    <w:p w:rsidR="005D1621" w:rsidRDefault="005D1621" w:rsidP="005D1621">
      <w:pPr>
        <w:jc w:val="both"/>
      </w:pPr>
      <w:r>
        <w:t>Расчетный счет №_______________ в ___________________________________</w:t>
      </w:r>
    </w:p>
    <w:p w:rsidR="005D1621" w:rsidRDefault="005D1621" w:rsidP="005D1621">
      <w:pPr>
        <w:jc w:val="both"/>
      </w:pPr>
      <w:r>
        <w:t>Телефон ______________, Телефакс _____________</w:t>
      </w:r>
    </w:p>
    <w:p w:rsidR="005D1621" w:rsidRDefault="005D1621" w:rsidP="005D1621">
      <w:pPr>
        <w:pStyle w:val="1"/>
        <w:spacing w:before="60"/>
        <w:ind w:firstLine="0"/>
        <w:jc w:val="center"/>
      </w:pPr>
      <w:r>
        <w:t>П</w:t>
      </w:r>
      <w:r w:rsidR="00671FF8">
        <w:t>одписи</w:t>
      </w:r>
      <w:r>
        <w:t xml:space="preserve"> С</w:t>
      </w:r>
      <w:r w:rsidR="00671FF8">
        <w:t>торон</w:t>
      </w:r>
    </w:p>
    <w:p w:rsidR="005D1621" w:rsidRDefault="005D1621" w:rsidP="005D1621">
      <w:pPr>
        <w:tabs>
          <w:tab w:val="left" w:pos="-284"/>
          <w:tab w:val="left" w:pos="4253"/>
        </w:tabs>
        <w:spacing w:before="120" w:line="260" w:lineRule="exact"/>
        <w:ind w:firstLine="567"/>
        <w:jc w:val="both"/>
      </w:pPr>
      <w:r>
        <w:rPr>
          <w:b/>
          <w:bCs/>
        </w:rPr>
        <w:t>Ф</w:t>
      </w:r>
      <w:r w:rsidR="00671FF8">
        <w:rPr>
          <w:b/>
          <w:bCs/>
        </w:rPr>
        <w:t>онд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</w:t>
      </w:r>
      <w:r w:rsidR="00671FF8">
        <w:rPr>
          <w:b/>
          <w:bCs/>
        </w:rPr>
        <w:t>оручитель</w:t>
      </w:r>
    </w:p>
    <w:p w:rsidR="005D1621" w:rsidRDefault="005D1621" w:rsidP="005D1621">
      <w:pPr>
        <w:tabs>
          <w:tab w:val="left" w:pos="4678"/>
        </w:tabs>
        <w:spacing w:line="260" w:lineRule="exact"/>
      </w:pPr>
      <w:r>
        <w:t>_______________ ________________</w:t>
      </w:r>
      <w:r>
        <w:tab/>
      </w:r>
      <w:r>
        <w:tab/>
        <w:t>________________ _________________</w:t>
      </w:r>
    </w:p>
    <w:p w:rsidR="005D1621" w:rsidRDefault="005D1621" w:rsidP="005D1621">
      <w:pPr>
        <w:spacing w:line="260" w:lineRule="exact"/>
      </w:pPr>
      <w:r>
        <w:t>(подпись)</w:t>
      </w:r>
      <w:r>
        <w:tab/>
      </w:r>
      <w:r>
        <w:tab/>
        <w:t>должность (Ф. И. О.)        (подпись)</w:t>
      </w:r>
      <w:r>
        <w:tab/>
      </w:r>
      <w:r>
        <w:tab/>
        <w:t>должность (Ф. И. О.)</w:t>
      </w:r>
    </w:p>
    <w:p w:rsidR="005D1621" w:rsidRDefault="005D1621" w:rsidP="005D1621">
      <w:pPr>
        <w:tabs>
          <w:tab w:val="left" w:pos="4678"/>
        </w:tabs>
        <w:spacing w:line="2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1621" w:rsidRDefault="00671FF8" w:rsidP="005D1621">
      <w:pPr>
        <w:jc w:val="both"/>
      </w:pPr>
      <w:r>
        <w:t>м. п.</w:t>
      </w:r>
      <w:r>
        <w:tab/>
        <w:t xml:space="preserve">                </w:t>
      </w:r>
      <w:r>
        <w:tab/>
        <w:t xml:space="preserve">                                                м. п.</w:t>
      </w:r>
      <w:r w:rsidR="005D1621">
        <w:sym w:font="Symbol" w:char="F05D"/>
      </w:r>
      <w:r w:rsidR="005D1621">
        <w:rPr>
          <w:rStyle w:val="a7"/>
        </w:rPr>
        <w:footnoteReference w:id="14"/>
      </w:r>
    </w:p>
    <w:p w:rsidR="005D1621" w:rsidRDefault="005D1621" w:rsidP="005D1621">
      <w:pPr>
        <w:jc w:val="both"/>
      </w:pPr>
      <w:r>
        <w:sym w:font="Symbol" w:char="F05B"/>
      </w:r>
      <w:r>
        <w:t>________________________________________ ИНН _____________</w:t>
      </w:r>
    </w:p>
    <w:p w:rsidR="005D1621" w:rsidRDefault="005D1621" w:rsidP="005D1621">
      <w:r>
        <w:t xml:space="preserve"> (Ф.И.О. полностью)</w:t>
      </w:r>
    </w:p>
    <w:p w:rsidR="005D1621" w:rsidRDefault="005D1621" w:rsidP="005D1621">
      <w:r>
        <w:t>Адрес регистрации (прописки)  __________________________________________________</w:t>
      </w:r>
    </w:p>
    <w:p w:rsidR="005D1621" w:rsidRDefault="005D1621" w:rsidP="005D1621">
      <w:r>
        <w:t>Адрес фактического проживания _________________________________________________</w:t>
      </w:r>
    </w:p>
    <w:p w:rsidR="005D1621" w:rsidRDefault="005D1621" w:rsidP="005D1621">
      <w:pPr>
        <w:jc w:val="both"/>
      </w:pPr>
      <w:r>
        <w:t xml:space="preserve">Паспорт/удостоверение личности: Серия _________ </w:t>
      </w:r>
      <w:r w:rsidR="000307B2">
        <w:t>№</w:t>
      </w:r>
      <w:r>
        <w:t xml:space="preserve"> _______________________________</w:t>
      </w:r>
    </w:p>
    <w:p w:rsidR="005D1621" w:rsidRDefault="005D1621" w:rsidP="005D1621">
      <w:pPr>
        <w:jc w:val="both"/>
      </w:pPr>
      <w:r>
        <w:t>выдан ________________________________________________________________________</w:t>
      </w:r>
    </w:p>
    <w:p w:rsidR="005D1621" w:rsidRDefault="005D1621" w:rsidP="005D1621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(кем, когда)</w:t>
      </w:r>
    </w:p>
    <w:p w:rsidR="005D1621" w:rsidRDefault="005D1621" w:rsidP="005D1621">
      <w:pPr>
        <w:jc w:val="both"/>
      </w:pPr>
      <w:r>
        <w:rPr>
          <w:rStyle w:val="a7"/>
        </w:rPr>
        <w:footnoteReference w:id="15"/>
      </w:r>
      <w:r>
        <w:t>Расчетный счет №_______________ в ___________________________________</w:t>
      </w:r>
    </w:p>
    <w:p w:rsidR="005D1621" w:rsidRDefault="005D1621" w:rsidP="005D1621">
      <w:pPr>
        <w:jc w:val="both"/>
      </w:pPr>
      <w:r>
        <w:t>Телефоны: домашний __________________________</w:t>
      </w:r>
    </w:p>
    <w:p w:rsidR="005D1621" w:rsidRDefault="005D1621" w:rsidP="005D1621">
      <w:pPr>
        <w:jc w:val="both"/>
      </w:pPr>
      <w:r>
        <w:t xml:space="preserve">                   служебный __________________________</w:t>
      </w:r>
    </w:p>
    <w:p w:rsidR="005D1621" w:rsidRDefault="005D1621" w:rsidP="005D1621">
      <w:pPr>
        <w:pStyle w:val="3"/>
      </w:pPr>
      <w:r>
        <w:t>П</w:t>
      </w:r>
      <w:r w:rsidR="009D76AC">
        <w:t>одписи</w:t>
      </w:r>
      <w:r>
        <w:t xml:space="preserve"> С</w:t>
      </w:r>
      <w:r w:rsidR="009D76AC">
        <w:t>торон</w:t>
      </w:r>
    </w:p>
    <w:p w:rsidR="005D1621" w:rsidRDefault="005D1621" w:rsidP="005D1621">
      <w:pPr>
        <w:tabs>
          <w:tab w:val="left" w:pos="-284"/>
          <w:tab w:val="left" w:pos="4253"/>
        </w:tabs>
        <w:spacing w:before="120" w:line="260" w:lineRule="exact"/>
        <w:jc w:val="both"/>
      </w:pPr>
      <w:r>
        <w:rPr>
          <w:b/>
          <w:bCs/>
        </w:rPr>
        <w:t>Ф</w:t>
      </w:r>
      <w:r w:rsidR="009D76AC">
        <w:rPr>
          <w:b/>
          <w:bCs/>
        </w:rPr>
        <w:t>онд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76AC">
        <w:rPr>
          <w:b/>
          <w:bCs/>
        </w:rPr>
        <w:t>Поручитель</w:t>
      </w:r>
    </w:p>
    <w:p w:rsidR="005D1621" w:rsidRDefault="005D1621" w:rsidP="005D1621">
      <w:pPr>
        <w:jc w:val="both"/>
      </w:pPr>
      <w:r>
        <w:t>_______________      ____________________            _____________     __________________</w:t>
      </w:r>
    </w:p>
    <w:p w:rsidR="005D1621" w:rsidRDefault="005D1621" w:rsidP="005D1621">
      <w:pPr>
        <w:jc w:val="both"/>
      </w:pPr>
      <w:r>
        <w:t xml:space="preserve">     (подпись)                должность  (Ф.И.О.)                (подпись)                            (Ф.И.О.)</w:t>
      </w:r>
    </w:p>
    <w:p w:rsidR="005D1621" w:rsidRDefault="009D76AC" w:rsidP="005D1621"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  <w:r w:rsidR="005D1621">
        <w:rPr>
          <w:rStyle w:val="a7"/>
        </w:rPr>
        <w:footnoteReference w:id="16"/>
      </w:r>
      <w:r w:rsidR="005D1621">
        <w:sym w:font="Symbol" w:char="F05D"/>
      </w:r>
      <w:r w:rsidR="005D1621">
        <w:rPr>
          <w:rStyle w:val="a7"/>
        </w:rPr>
        <w:footnoteReference w:id="17"/>
      </w:r>
    </w:p>
    <w:sectPr w:rsidR="005D1621" w:rsidSect="00A3033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14" w:rsidRDefault="00FB3914">
      <w:r>
        <w:separator/>
      </w:r>
    </w:p>
  </w:endnote>
  <w:endnote w:type="continuationSeparator" w:id="0">
    <w:p w:rsidR="00FB3914" w:rsidRDefault="00FB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57" w:rsidRDefault="00310557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Договор поручительства № ____ от “__” _______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14" w:rsidRDefault="00FB3914">
      <w:r>
        <w:separator/>
      </w:r>
    </w:p>
  </w:footnote>
  <w:footnote w:type="continuationSeparator" w:id="0">
    <w:p w:rsidR="00FB3914" w:rsidRDefault="00FB3914">
      <w:r>
        <w:continuationSeparator/>
      </w:r>
    </w:p>
  </w:footnote>
  <w:footnote w:id="1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текст в скобках вписывается при необходимости.</w:t>
      </w:r>
    </w:p>
  </w:footnote>
  <w:footnote w:id="2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текст вписывается, если ПОРУЧИТЕЛЬ – юридическое лицо.</w:t>
      </w:r>
    </w:p>
  </w:footnote>
  <w:footnote w:id="3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текст вписывается, если ПОРУЧИТЕЛЬ – индивидуальный предприниматель.</w:t>
      </w:r>
    </w:p>
  </w:footnote>
  <w:footnote w:id="4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текст вписывается, если ПОРУЧИТЕЛЬ – физическое лицо.</w:t>
      </w:r>
    </w:p>
  </w:footnote>
  <w:footnote w:id="5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абзац печатается, если ПОРУЧИТЕЛЬ - физическое лицо или индивидуальный предприниматель.</w:t>
      </w:r>
    </w:p>
  </w:footnote>
  <w:footnote w:id="6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печатается, если ПОРУЧИТЕЛЬ – юридическое лицо.</w:t>
      </w:r>
    </w:p>
  </w:footnote>
  <w:footnote w:id="7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текст в скобках печатается, если ПОРУЧИТЕЛЬ – индивидуальный предприниматель.</w:t>
      </w:r>
    </w:p>
  </w:footnote>
  <w:footnote w:id="8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абзац печатается, если ПОРУЧИТЕЛЬ – юридическое лицо или индивидуальный предприниматель.</w:t>
      </w:r>
    </w:p>
  </w:footnote>
  <w:footnote w:id="9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пункт вписывается, если ПОРУЧИТЕЛЬ - физическое лицо.</w:t>
      </w:r>
    </w:p>
  </w:footnote>
  <w:footnote w:id="10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пункт включается, если П</w:t>
      </w:r>
      <w:r w:rsidR="000C1123">
        <w:t>оручитель</w:t>
      </w:r>
      <w:r>
        <w:t xml:space="preserve"> - юридическое лицо или индивидуальный предприниматель.</w:t>
      </w:r>
    </w:p>
  </w:footnote>
  <w:footnote w:id="11">
    <w:p w:rsidR="00BA23D7" w:rsidRDefault="00310557">
      <w:pPr>
        <w:pStyle w:val="aa"/>
      </w:pPr>
      <w:r>
        <w:rPr>
          <w:rStyle w:val="a7"/>
        </w:rPr>
        <w:footnoteRef/>
      </w:r>
      <w:r>
        <w:t xml:space="preserve"> текст в квадратных скобках вписывается, если П</w:t>
      </w:r>
      <w:r w:rsidR="005F4D23">
        <w:t>оручитель</w:t>
      </w:r>
      <w:r>
        <w:t xml:space="preserve"> - физическое лицо.</w:t>
      </w:r>
    </w:p>
  </w:footnote>
  <w:footnote w:id="12">
    <w:p w:rsidR="00BA23D7" w:rsidRDefault="00310557" w:rsidP="005D1621">
      <w:pPr>
        <w:pStyle w:val="aa"/>
      </w:pPr>
      <w:r>
        <w:rPr>
          <w:rStyle w:val="a7"/>
        </w:rPr>
        <w:footnoteRef/>
      </w:r>
      <w:r>
        <w:t xml:space="preserve"> вписывается, если ПОРУЧИТЕЛЬ - юридическое лицо или индивидуальный предприниматель.</w:t>
      </w:r>
    </w:p>
  </w:footnote>
  <w:footnote w:id="13">
    <w:p w:rsidR="00BA23D7" w:rsidRDefault="00310557" w:rsidP="005D1621">
      <w:pPr>
        <w:pStyle w:val="aa"/>
      </w:pPr>
      <w:r>
        <w:rPr>
          <w:rStyle w:val="a7"/>
        </w:rPr>
        <w:footnoteRef/>
      </w:r>
      <w:r>
        <w:t xml:space="preserve"> вписывается, если ПОРУЧИТЕЛЬ - физическое лицо.</w:t>
      </w:r>
    </w:p>
  </w:footnote>
  <w:footnote w:id="14">
    <w:p w:rsidR="00BA23D7" w:rsidRDefault="00310557" w:rsidP="005D1621">
      <w:pPr>
        <w:pStyle w:val="aa"/>
      </w:pPr>
      <w:r>
        <w:rPr>
          <w:rStyle w:val="a7"/>
        </w:rPr>
        <w:footnoteRef/>
      </w:r>
      <w:r>
        <w:t xml:space="preserve"> текст вписывается, если П</w:t>
      </w:r>
      <w:r w:rsidR="009D76AC">
        <w:t xml:space="preserve">оручитель </w:t>
      </w:r>
      <w:r>
        <w:t>- юридическое лицо.</w:t>
      </w:r>
    </w:p>
  </w:footnote>
  <w:footnote w:id="15">
    <w:p w:rsidR="00BA23D7" w:rsidRDefault="00310557" w:rsidP="005D1621">
      <w:pPr>
        <w:pStyle w:val="aa"/>
      </w:pPr>
      <w:r>
        <w:rPr>
          <w:rStyle w:val="a7"/>
        </w:rPr>
        <w:footnoteRef/>
      </w:r>
      <w:r>
        <w:t xml:space="preserve"> вписывается при наличии у индивидуального предпринимателя расчетного счета.</w:t>
      </w:r>
    </w:p>
  </w:footnote>
  <w:footnote w:id="16">
    <w:p w:rsidR="00BA23D7" w:rsidRDefault="00310557" w:rsidP="005D1621">
      <w:pPr>
        <w:pStyle w:val="aa"/>
      </w:pPr>
      <w:r>
        <w:rPr>
          <w:rStyle w:val="a7"/>
        </w:rPr>
        <w:footnoteRef/>
      </w:r>
      <w:r>
        <w:t xml:space="preserve"> при наличии печати у индивидуального предпринимателя.</w:t>
      </w:r>
    </w:p>
  </w:footnote>
  <w:footnote w:id="17">
    <w:p w:rsidR="00BA23D7" w:rsidRDefault="00310557" w:rsidP="005D1621">
      <w:pPr>
        <w:pStyle w:val="aa"/>
      </w:pPr>
      <w:r>
        <w:rPr>
          <w:rStyle w:val="a7"/>
        </w:rPr>
        <w:footnoteRef/>
      </w:r>
      <w:r>
        <w:t xml:space="preserve"> текст вписывается, если П</w:t>
      </w:r>
      <w:r w:rsidR="009D76AC">
        <w:t>оручитель</w:t>
      </w:r>
      <w:r>
        <w:t xml:space="preserve"> - физическое лицо или индивидуальный предприниматель.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632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A1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C"/>
    <w:rsid w:val="00015CBD"/>
    <w:rsid w:val="000307B2"/>
    <w:rsid w:val="00037067"/>
    <w:rsid w:val="0005067B"/>
    <w:rsid w:val="000944B9"/>
    <w:rsid w:val="000C1123"/>
    <w:rsid w:val="00103B54"/>
    <w:rsid w:val="001246A6"/>
    <w:rsid w:val="0013103B"/>
    <w:rsid w:val="00135C6D"/>
    <w:rsid w:val="00161DC6"/>
    <w:rsid w:val="0017000D"/>
    <w:rsid w:val="001B708D"/>
    <w:rsid w:val="001D10FE"/>
    <w:rsid w:val="001D3AC2"/>
    <w:rsid w:val="001D61B9"/>
    <w:rsid w:val="001F16AF"/>
    <w:rsid w:val="001F3215"/>
    <w:rsid w:val="00206469"/>
    <w:rsid w:val="002135AF"/>
    <w:rsid w:val="0023279B"/>
    <w:rsid w:val="00270C63"/>
    <w:rsid w:val="0027470E"/>
    <w:rsid w:val="00280587"/>
    <w:rsid w:val="002A2946"/>
    <w:rsid w:val="002C4DEE"/>
    <w:rsid w:val="002C6073"/>
    <w:rsid w:val="00310557"/>
    <w:rsid w:val="0032237F"/>
    <w:rsid w:val="00356C9E"/>
    <w:rsid w:val="0037291B"/>
    <w:rsid w:val="00393FAD"/>
    <w:rsid w:val="003C6B58"/>
    <w:rsid w:val="003D6F05"/>
    <w:rsid w:val="003E4024"/>
    <w:rsid w:val="003F40D1"/>
    <w:rsid w:val="004004B7"/>
    <w:rsid w:val="004107EB"/>
    <w:rsid w:val="00445B1A"/>
    <w:rsid w:val="004B491A"/>
    <w:rsid w:val="004E7A8B"/>
    <w:rsid w:val="004F68BB"/>
    <w:rsid w:val="005227DD"/>
    <w:rsid w:val="00564103"/>
    <w:rsid w:val="00570E30"/>
    <w:rsid w:val="00573B6B"/>
    <w:rsid w:val="00585544"/>
    <w:rsid w:val="00587B5C"/>
    <w:rsid w:val="005C56FD"/>
    <w:rsid w:val="005D1621"/>
    <w:rsid w:val="005F1928"/>
    <w:rsid w:val="005F4D23"/>
    <w:rsid w:val="00604180"/>
    <w:rsid w:val="00606FFA"/>
    <w:rsid w:val="006557D5"/>
    <w:rsid w:val="00671FF8"/>
    <w:rsid w:val="006A5C04"/>
    <w:rsid w:val="006C70A1"/>
    <w:rsid w:val="006E76BE"/>
    <w:rsid w:val="00701163"/>
    <w:rsid w:val="00706D22"/>
    <w:rsid w:val="007073F9"/>
    <w:rsid w:val="00716833"/>
    <w:rsid w:val="007175F7"/>
    <w:rsid w:val="00722754"/>
    <w:rsid w:val="00744A52"/>
    <w:rsid w:val="0077152E"/>
    <w:rsid w:val="0077467E"/>
    <w:rsid w:val="007D23F1"/>
    <w:rsid w:val="007D2D0E"/>
    <w:rsid w:val="00814538"/>
    <w:rsid w:val="00831631"/>
    <w:rsid w:val="00833476"/>
    <w:rsid w:val="008532E4"/>
    <w:rsid w:val="00883159"/>
    <w:rsid w:val="00894B89"/>
    <w:rsid w:val="008B2210"/>
    <w:rsid w:val="008B3F7E"/>
    <w:rsid w:val="008D3181"/>
    <w:rsid w:val="008E089A"/>
    <w:rsid w:val="008F37ED"/>
    <w:rsid w:val="008F4860"/>
    <w:rsid w:val="0093124E"/>
    <w:rsid w:val="00941D6B"/>
    <w:rsid w:val="00967945"/>
    <w:rsid w:val="009924B6"/>
    <w:rsid w:val="009A3A40"/>
    <w:rsid w:val="009B2252"/>
    <w:rsid w:val="009C131A"/>
    <w:rsid w:val="009D76AC"/>
    <w:rsid w:val="00A3033E"/>
    <w:rsid w:val="00A766C9"/>
    <w:rsid w:val="00AA05F0"/>
    <w:rsid w:val="00AA32DA"/>
    <w:rsid w:val="00AD20F3"/>
    <w:rsid w:val="00AD257F"/>
    <w:rsid w:val="00AF22D8"/>
    <w:rsid w:val="00B010AB"/>
    <w:rsid w:val="00B0511C"/>
    <w:rsid w:val="00B57748"/>
    <w:rsid w:val="00B6777F"/>
    <w:rsid w:val="00B97094"/>
    <w:rsid w:val="00BA23D7"/>
    <w:rsid w:val="00BB2AED"/>
    <w:rsid w:val="00BC23F4"/>
    <w:rsid w:val="00BE0881"/>
    <w:rsid w:val="00BF70D7"/>
    <w:rsid w:val="00C86BCC"/>
    <w:rsid w:val="00C9720A"/>
    <w:rsid w:val="00CB0397"/>
    <w:rsid w:val="00CB740B"/>
    <w:rsid w:val="00CF114F"/>
    <w:rsid w:val="00CF4631"/>
    <w:rsid w:val="00D323B4"/>
    <w:rsid w:val="00D37FCD"/>
    <w:rsid w:val="00D44081"/>
    <w:rsid w:val="00D6783F"/>
    <w:rsid w:val="00D76114"/>
    <w:rsid w:val="00D85DCC"/>
    <w:rsid w:val="00DA3FD8"/>
    <w:rsid w:val="00DE573A"/>
    <w:rsid w:val="00E119CF"/>
    <w:rsid w:val="00E37A28"/>
    <w:rsid w:val="00E54CBD"/>
    <w:rsid w:val="00E61A4C"/>
    <w:rsid w:val="00E66F66"/>
    <w:rsid w:val="00E72285"/>
    <w:rsid w:val="00E85061"/>
    <w:rsid w:val="00E87DBF"/>
    <w:rsid w:val="00E9389B"/>
    <w:rsid w:val="00ED25C4"/>
    <w:rsid w:val="00ED3F5C"/>
    <w:rsid w:val="00EF0E8A"/>
    <w:rsid w:val="00F61932"/>
    <w:rsid w:val="00F95CA3"/>
    <w:rsid w:val="00FB3914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89858F-5945-495D-8BDC-FEDD7A52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60" w:lineRule="exact"/>
      <w:ind w:firstLine="567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ind w:right="-1"/>
      <w:jc w:val="right"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284"/>
        <w:tab w:val="left" w:pos="4253"/>
      </w:tabs>
      <w:spacing w:before="120" w:line="260" w:lineRule="exact"/>
      <w:jc w:val="center"/>
      <w:outlineLvl w:val="2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autoSpaceDE w:val="0"/>
      <w:autoSpaceDN w:val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pacing w:line="312" w:lineRule="auto"/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pPr>
      <w:autoSpaceDE w:val="0"/>
      <w:autoSpaceDN w:val="0"/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3F4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№11</vt:lpstr>
    </vt:vector>
  </TitlesOfParts>
  <Company>SB RF</Company>
  <LinksUpToDate>false</LinksUpToDate>
  <CharactersWithSpaces>18004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№11</dc:title>
  <dc:creator>Spiridonova-NA</dc:creator>
  <cp:lastModifiedBy>Пользователь Windows</cp:lastModifiedBy>
  <cp:revision>2</cp:revision>
  <cp:lastPrinted>2011-01-28T09:32:00Z</cp:lastPrinted>
  <dcterms:created xsi:type="dcterms:W3CDTF">2019-09-10T05:42:00Z</dcterms:created>
  <dcterms:modified xsi:type="dcterms:W3CDTF">2019-09-10T05:42:00Z</dcterms:modified>
</cp:coreProperties>
</file>